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2cd5" w14:textId="4242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30 мамырдағы № 262 "Қостанай облысы Қостанай ауданы Жамбыл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2019 жылғы 22 қазандағы № 436 шешімі. Қостанай облысының Әділет департаментінде 2019 жылғы 31 қазанда № 8727 болып тіркелді. Күші жойылды - Қостанай облысы Қостанай ауданы мәслихатының 2020 жылғы 27 қаңтардағы № 472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Қостанай ауданы Жамбыл ауылдық округінің жергілікті қоғамдастық жиналысының регламентін бекіту туралы" 2018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7885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Қостанай ауданы Жамбыл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