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edeb" w14:textId="687e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266 "Қостанай облысы Қостанай ауданы Мичурин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440 шешімі. Қостанай облысының Әділет департаментінде 2019 жылғы 31 қазанда № 8730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Мичурин ауылдық округінің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29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Қостанай ауданы Мичурин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