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edeb" w14:textId="687e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30 мамырдағы № 266 "Қостанай облысы Қостанай ауданы Мичурин ауылдық округінің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2019 жылғы 22 қазандағы № 440 шешімі. Қостанай облысының Әділет департаментінде 2019 жылғы 31 қазанда № 8730 болып тіркелді. Күші жойылды - Қостанай облысы Қостанай ауданы мәслихатының 2020 жылғы 27 қаңтардағы № 472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ауылдық округтер үшін 01.01.2018 бастап және халық саны екі мың адам және одан аз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Қостанай ауданы Мичурин ауылдық округінің жергілікті қоғамдастық жиналысының регламентін бекіту туралы" 2018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29 маусымда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7889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Қостанай ауданы Мичурин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