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217d" w14:textId="a3d2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26 желтоқсандағы № 336 "Қостанай ауданының 2019-2021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2019 жылғы 3 желтоқсандағы № 453 шешімі. Қостанай облысының Әділет департаментінде 2019 жылғы 4 желтоқсанда № 8805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аудандық мәслихатының "Қостанай ауданының 2019-2021 жылдарға арналған аудандық бюджеті туралы" 2018 жылғы 26 желтоқсандағы </w:t>
      </w:r>
      <w:r>
        <w:rPr>
          <w:rFonts w:ascii="Times New Roman"/>
          <w:b w:val="false"/>
          <w:i w:val="false"/>
          <w:color w:val="000000"/>
          <w:sz w:val="28"/>
        </w:rPr>
        <w:t>№ 336</w:t>
      </w:r>
      <w:r>
        <w:rPr>
          <w:rFonts w:ascii="Times New Roman"/>
          <w:b w:val="false"/>
          <w:i w:val="false"/>
          <w:color w:val="000000"/>
          <w:sz w:val="28"/>
        </w:rPr>
        <w:t xml:space="preserve"> шешіміне (2019 жылғы 11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8230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3-тармағында</w:t>
      </w:r>
      <w:r>
        <w:rPr>
          <w:rFonts w:ascii="Times New Roman"/>
          <w:b w:val="false"/>
          <w:i w:val="false"/>
          <w:color w:val="000000"/>
          <w:sz w:val="28"/>
        </w:rPr>
        <w:t xml:space="preserve"> "ауыл," сөздері алынып тасталсын;</w:t>
      </w:r>
    </w:p>
    <w:bookmarkEnd w:id="2"/>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13-тармағында</w:t>
      </w:r>
      <w:r>
        <w:rPr>
          <w:rFonts w:ascii="Times New Roman"/>
          <w:b w:val="false"/>
          <w:i w:val="false"/>
          <w:color w:val="000000"/>
          <w:sz w:val="28"/>
        </w:rPr>
        <w:t xml:space="preserve"> "кент," сөзі алынып тасталсын;</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14-тармағында</w:t>
      </w:r>
      <w:r>
        <w:rPr>
          <w:rFonts w:ascii="Times New Roman"/>
          <w:b w:val="false"/>
          <w:i w:val="false"/>
          <w:color w:val="000000"/>
          <w:sz w:val="28"/>
        </w:rPr>
        <w:t xml:space="preserve"> "кент," сөзі алынып тасталсын;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5"/>
    <w:bookmarkStart w:name="z10" w:id="6"/>
    <w:p>
      <w:pPr>
        <w:spacing w:after="0"/>
        <w:ind w:left="0"/>
        <w:jc w:val="both"/>
      </w:pPr>
      <w:r>
        <w:rPr>
          <w:rFonts w:ascii="Times New Roman"/>
          <w:b w:val="false"/>
          <w:i w:val="false"/>
          <w:color w:val="000000"/>
          <w:sz w:val="28"/>
        </w:rPr>
        <w:t xml:space="preserve">
      "1. Қостанай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6"/>
    <w:bookmarkStart w:name="z11" w:id="7"/>
    <w:p>
      <w:pPr>
        <w:spacing w:after="0"/>
        <w:ind w:left="0"/>
        <w:jc w:val="both"/>
      </w:pPr>
      <w:r>
        <w:rPr>
          <w:rFonts w:ascii="Times New Roman"/>
          <w:b w:val="false"/>
          <w:i w:val="false"/>
          <w:color w:val="000000"/>
          <w:sz w:val="28"/>
        </w:rPr>
        <w:t>
      1) кірістер - 10577734,6 мың теңге, оның ішінде:</w:t>
      </w:r>
    </w:p>
    <w:bookmarkEnd w:id="7"/>
    <w:bookmarkStart w:name="z12" w:id="8"/>
    <w:p>
      <w:pPr>
        <w:spacing w:after="0"/>
        <w:ind w:left="0"/>
        <w:jc w:val="both"/>
      </w:pPr>
      <w:r>
        <w:rPr>
          <w:rFonts w:ascii="Times New Roman"/>
          <w:b w:val="false"/>
          <w:i w:val="false"/>
          <w:color w:val="000000"/>
          <w:sz w:val="28"/>
        </w:rPr>
        <w:t>
      салықтық түсімдер бойынша - 3243640,0 мың теңге;</w:t>
      </w:r>
    </w:p>
    <w:bookmarkEnd w:id="8"/>
    <w:bookmarkStart w:name="z13" w:id="9"/>
    <w:p>
      <w:pPr>
        <w:spacing w:after="0"/>
        <w:ind w:left="0"/>
        <w:jc w:val="both"/>
      </w:pPr>
      <w:r>
        <w:rPr>
          <w:rFonts w:ascii="Times New Roman"/>
          <w:b w:val="false"/>
          <w:i w:val="false"/>
          <w:color w:val="000000"/>
          <w:sz w:val="28"/>
        </w:rPr>
        <w:t>
      салықтық емес түсімдер бойынша - 36526,0 мың теңге;</w:t>
      </w:r>
    </w:p>
    <w:bookmarkEnd w:id="9"/>
    <w:bookmarkStart w:name="z14" w:id="10"/>
    <w:p>
      <w:pPr>
        <w:spacing w:after="0"/>
        <w:ind w:left="0"/>
        <w:jc w:val="both"/>
      </w:pPr>
      <w:r>
        <w:rPr>
          <w:rFonts w:ascii="Times New Roman"/>
          <w:b w:val="false"/>
          <w:i w:val="false"/>
          <w:color w:val="000000"/>
          <w:sz w:val="28"/>
        </w:rPr>
        <w:t>
      негізгі капиталды сатудан түсетін түсімдер бойынша - 1122518,7 мың теңге;</w:t>
      </w:r>
    </w:p>
    <w:bookmarkEnd w:id="10"/>
    <w:bookmarkStart w:name="z15" w:id="11"/>
    <w:p>
      <w:pPr>
        <w:spacing w:after="0"/>
        <w:ind w:left="0"/>
        <w:jc w:val="both"/>
      </w:pPr>
      <w:r>
        <w:rPr>
          <w:rFonts w:ascii="Times New Roman"/>
          <w:b w:val="false"/>
          <w:i w:val="false"/>
          <w:color w:val="000000"/>
          <w:sz w:val="28"/>
        </w:rPr>
        <w:t>
      трансферттер түсімі бойынша - 6175049,9 мың теңге;</w:t>
      </w:r>
    </w:p>
    <w:bookmarkEnd w:id="11"/>
    <w:bookmarkStart w:name="z16" w:id="12"/>
    <w:p>
      <w:pPr>
        <w:spacing w:after="0"/>
        <w:ind w:left="0"/>
        <w:jc w:val="both"/>
      </w:pPr>
      <w:r>
        <w:rPr>
          <w:rFonts w:ascii="Times New Roman"/>
          <w:b w:val="false"/>
          <w:i w:val="false"/>
          <w:color w:val="000000"/>
          <w:sz w:val="28"/>
        </w:rPr>
        <w:t>
      2) шығындар - 10139564,2 мың теңге;</w:t>
      </w:r>
    </w:p>
    <w:bookmarkEnd w:id="12"/>
    <w:bookmarkStart w:name="z17" w:id="13"/>
    <w:p>
      <w:pPr>
        <w:spacing w:after="0"/>
        <w:ind w:left="0"/>
        <w:jc w:val="both"/>
      </w:pPr>
      <w:r>
        <w:rPr>
          <w:rFonts w:ascii="Times New Roman"/>
          <w:b w:val="false"/>
          <w:i w:val="false"/>
          <w:color w:val="000000"/>
          <w:sz w:val="28"/>
        </w:rPr>
        <w:t>
      3) таза бюджеттік кредиттеу - 65366,0 мың теңге, оның ішінде:</w:t>
      </w:r>
    </w:p>
    <w:bookmarkEnd w:id="13"/>
    <w:bookmarkStart w:name="z18" w:id="14"/>
    <w:p>
      <w:pPr>
        <w:spacing w:after="0"/>
        <w:ind w:left="0"/>
        <w:jc w:val="both"/>
      </w:pPr>
      <w:r>
        <w:rPr>
          <w:rFonts w:ascii="Times New Roman"/>
          <w:b w:val="false"/>
          <w:i w:val="false"/>
          <w:color w:val="000000"/>
          <w:sz w:val="28"/>
        </w:rPr>
        <w:t>
      бюджеттік кредиттер - 109176,0 мың теңге;</w:t>
      </w:r>
    </w:p>
    <w:bookmarkEnd w:id="14"/>
    <w:bookmarkStart w:name="z19" w:id="15"/>
    <w:p>
      <w:pPr>
        <w:spacing w:after="0"/>
        <w:ind w:left="0"/>
        <w:jc w:val="both"/>
      </w:pPr>
      <w:r>
        <w:rPr>
          <w:rFonts w:ascii="Times New Roman"/>
          <w:b w:val="false"/>
          <w:i w:val="false"/>
          <w:color w:val="000000"/>
          <w:sz w:val="28"/>
        </w:rPr>
        <w:t>
      бюджеттiк кредиттердi өтеу - 43810,0 мың теңге;</w:t>
      </w:r>
    </w:p>
    <w:bookmarkEnd w:id="15"/>
    <w:bookmarkStart w:name="z20" w:id="1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6"/>
    <w:bookmarkStart w:name="z21" w:id="17"/>
    <w:p>
      <w:pPr>
        <w:spacing w:after="0"/>
        <w:ind w:left="0"/>
        <w:jc w:val="both"/>
      </w:pPr>
      <w:r>
        <w:rPr>
          <w:rFonts w:ascii="Times New Roman"/>
          <w:b w:val="false"/>
          <w:i w:val="false"/>
          <w:color w:val="000000"/>
          <w:sz w:val="28"/>
        </w:rPr>
        <w:t>
      5) бюджет тапшылығы (профициті) - 372804,4 мың теңге;</w:t>
      </w:r>
    </w:p>
    <w:bookmarkEnd w:id="17"/>
    <w:bookmarkStart w:name="z22" w:id="18"/>
    <w:p>
      <w:pPr>
        <w:spacing w:after="0"/>
        <w:ind w:left="0"/>
        <w:jc w:val="both"/>
      </w:pPr>
      <w:r>
        <w:rPr>
          <w:rFonts w:ascii="Times New Roman"/>
          <w:b w:val="false"/>
          <w:i w:val="false"/>
          <w:color w:val="000000"/>
          <w:sz w:val="28"/>
        </w:rPr>
        <w:t>
      6) бюджет тапшылығын қаржыландыру (профицитін пайдалану) - - 372804,4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"5. 2019 жылға арналған аудандық бюджетте республикалық бюджеттен мамандарды әлеуметтік қолдау шараларын іске асыруға 109176,0 мың теңге сомасында бюджеттік кредиттер түсімі көзделгені ескерілсін.";</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6-тармағының</w:t>
      </w:r>
      <w:r>
        <w:rPr>
          <w:rFonts w:ascii="Times New Roman"/>
          <w:b w:val="false"/>
          <w:i w:val="false"/>
          <w:color w:val="000000"/>
          <w:sz w:val="28"/>
        </w:rPr>
        <w:t xml:space="preserve"> 8), 9), 16) тармақшалары жаңа редакцияда жазылсын:</w:t>
      </w:r>
    </w:p>
    <w:bookmarkEnd w:id="21"/>
    <w:bookmarkStart w:name="z26" w:id="22"/>
    <w:p>
      <w:pPr>
        <w:spacing w:after="0"/>
        <w:ind w:left="0"/>
        <w:jc w:val="both"/>
      </w:pPr>
      <w:r>
        <w:rPr>
          <w:rFonts w:ascii="Times New Roman"/>
          <w:b w:val="false"/>
          <w:i w:val="false"/>
          <w:color w:val="000000"/>
          <w:sz w:val="28"/>
        </w:rPr>
        <w:t>
      "8) еңбек нарығын дамытуға 58433,5 мың теңге сомасында, оның ішінде жалақыны ішінара субсидиялауға және жастар тәжірибесіне 30138,0 мың теңге сомасында, адамдарға, Қазақстан Республикасының Үкіметі айқындаған өңірлерге ерікті түрде қоныс аударатын азаматтарға және қоныс аударуға көмек көрсететін жұмыс берушілерге мемлекеттік қолдау шараларын көрсетуге 8853,0 мың теңге сомасында, жаңа бизнес-идеяларды іске асыру үшін мемлекеттік гранттар беруге 19442,5 мың теңге сомасында;</w:t>
      </w:r>
    </w:p>
    <w:bookmarkEnd w:id="22"/>
    <w:bookmarkStart w:name="z27" w:id="23"/>
    <w:p>
      <w:pPr>
        <w:spacing w:after="0"/>
        <w:ind w:left="0"/>
        <w:jc w:val="both"/>
      </w:pPr>
      <w:r>
        <w:rPr>
          <w:rFonts w:ascii="Times New Roman"/>
          <w:b w:val="false"/>
          <w:i w:val="false"/>
          <w:color w:val="000000"/>
          <w:sz w:val="28"/>
        </w:rPr>
        <w:t>
      9) халықты жұмыспен қамту орталықтарына әлеуметтік жұмыс жөніндегі консультанттар мен ассистенттерді енгізуге 7980,0 мың теңге сомасында;";</w:t>
      </w:r>
    </w:p>
    <w:bookmarkEnd w:id="23"/>
    <w:bookmarkStart w:name="z28" w:id="24"/>
    <w:p>
      <w:pPr>
        <w:spacing w:after="0"/>
        <w:ind w:left="0"/>
        <w:jc w:val="both"/>
      </w:pPr>
      <w:r>
        <w:rPr>
          <w:rFonts w:ascii="Times New Roman"/>
          <w:b w:val="false"/>
          <w:i w:val="false"/>
          <w:color w:val="000000"/>
          <w:sz w:val="28"/>
        </w:rPr>
        <w:t>
      "16) Қазақстан Республикасының Ұлттық қорынан еңбек нарығын дамытуға 83823,0 мың теңге сомасында, оның ішінде жаңа бизнес-идеяларды іске асыру үшін мемлекеттік гранттар беруге 25250,0 мың теңге сомасында, қысқа мерзімді кәсіби оқытумен қосымша қамтуды қамтамасыз етуге 58573,0 мың теңге сомасында;";</w:t>
      </w:r>
    </w:p>
    <w:bookmarkEnd w:id="24"/>
    <w:bookmarkStart w:name="z29"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7-тармағының</w:t>
      </w:r>
      <w:r>
        <w:rPr>
          <w:rFonts w:ascii="Times New Roman"/>
          <w:b w:val="false"/>
          <w:i w:val="false"/>
          <w:color w:val="000000"/>
          <w:sz w:val="28"/>
        </w:rPr>
        <w:t xml:space="preserve"> 8), 9), 11), 15), 21) тармақшалары жаңа редакцияда жазылсын:</w:t>
      </w:r>
    </w:p>
    <w:bookmarkEnd w:id="25"/>
    <w:bookmarkStart w:name="z30" w:id="26"/>
    <w:p>
      <w:pPr>
        <w:spacing w:after="0"/>
        <w:ind w:left="0"/>
        <w:jc w:val="both"/>
      </w:pPr>
      <w:r>
        <w:rPr>
          <w:rFonts w:ascii="Times New Roman"/>
          <w:b w:val="false"/>
          <w:i w:val="false"/>
          <w:color w:val="000000"/>
          <w:sz w:val="28"/>
        </w:rPr>
        <w:t>
      "8) аудандық маңызы бар автомобиль жолдарын және елді мекендердің көшелерін орташа жөндеуге 678622,3 мың теңге сомасында;</w:t>
      </w:r>
    </w:p>
    <w:bookmarkEnd w:id="26"/>
    <w:bookmarkStart w:name="z31" w:id="27"/>
    <w:p>
      <w:pPr>
        <w:spacing w:after="0"/>
        <w:ind w:left="0"/>
        <w:jc w:val="both"/>
      </w:pPr>
      <w:r>
        <w:rPr>
          <w:rFonts w:ascii="Times New Roman"/>
          <w:b w:val="false"/>
          <w:i w:val="false"/>
          <w:color w:val="000000"/>
          <w:sz w:val="28"/>
        </w:rPr>
        <w:t>
      9) көлік инфрақұрылымының басым жобаларын қаржыландыруға 166351,2 мың теңге сомасында;";</w:t>
      </w:r>
    </w:p>
    <w:bookmarkEnd w:id="27"/>
    <w:bookmarkStart w:name="z32" w:id="28"/>
    <w:p>
      <w:pPr>
        <w:spacing w:after="0"/>
        <w:ind w:left="0"/>
        <w:jc w:val="both"/>
      </w:pPr>
      <w:r>
        <w:rPr>
          <w:rFonts w:ascii="Times New Roman"/>
          <w:b w:val="false"/>
          <w:i w:val="false"/>
          <w:color w:val="000000"/>
          <w:sz w:val="28"/>
        </w:rPr>
        <w:t>
      "11) "Үкіметтік және ресми делегациялардың қорғалатын тұлғалары үшін қонақжай кешені" объектісін ағымдағы қамтамасыз етуге 55747,3 мың теңге сомасында;";</w:t>
      </w:r>
    </w:p>
    <w:bookmarkEnd w:id="28"/>
    <w:bookmarkStart w:name="z33" w:id="29"/>
    <w:p>
      <w:pPr>
        <w:spacing w:after="0"/>
        <w:ind w:left="0"/>
        <w:jc w:val="both"/>
      </w:pPr>
      <w:r>
        <w:rPr>
          <w:rFonts w:ascii="Times New Roman"/>
          <w:b w:val="false"/>
          <w:i w:val="false"/>
          <w:color w:val="000000"/>
          <w:sz w:val="28"/>
        </w:rPr>
        <w:t>
      "15) ірі қара малдың нодулярлық дерматитіне эпизоотияға қарсы іс-шаралар жүргізуге 6498,0 мың теңге сомасында;</w:t>
      </w:r>
    </w:p>
    <w:bookmarkEnd w:id="29"/>
    <w:bookmarkStart w:name="z34" w:id="30"/>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7809,0 мың теңге сомасында;";</w:t>
      </w:r>
    </w:p>
    <w:bookmarkEnd w:id="30"/>
    <w:bookmarkStart w:name="z35" w:id="31"/>
    <w:p>
      <w:pPr>
        <w:spacing w:after="0"/>
        <w:ind w:left="0"/>
        <w:jc w:val="both"/>
      </w:pPr>
      <w:r>
        <w:rPr>
          <w:rFonts w:ascii="Times New Roman"/>
          <w:b w:val="false"/>
          <w:i w:val="false"/>
          <w:color w:val="000000"/>
          <w:sz w:val="28"/>
        </w:rPr>
        <w:t>
      "21) білім беру бөлімдерінің рейтингтік бағалау нәтижелері бойынша ынталандыруға 1500,0 мың теңге сомасында;";</w:t>
      </w:r>
    </w:p>
    <w:bookmarkEnd w:id="31"/>
    <w:bookmarkStart w:name="z36"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22), 23), 24), 25), 26), 27) тармақшалармен толықтырылсын:</w:t>
      </w:r>
    </w:p>
    <w:bookmarkEnd w:id="32"/>
    <w:bookmarkStart w:name="z37" w:id="33"/>
    <w:p>
      <w:pPr>
        <w:spacing w:after="0"/>
        <w:ind w:left="0"/>
        <w:jc w:val="both"/>
      </w:pPr>
      <w:r>
        <w:rPr>
          <w:rFonts w:ascii="Times New Roman"/>
          <w:b w:val="false"/>
          <w:i w:val="false"/>
          <w:color w:val="000000"/>
          <w:sz w:val="28"/>
        </w:rPr>
        <w:t>
      "22) Қостанай ауданы Заречное ауылының "Северный" шағын ауданындағы тұрғын үйлерді жылыту үшін берешекті өтеуге 4073,1 мың теңге сомасында;</w:t>
      </w:r>
    </w:p>
    <w:bookmarkEnd w:id="33"/>
    <w:bookmarkStart w:name="z38" w:id="34"/>
    <w:p>
      <w:pPr>
        <w:spacing w:after="0"/>
        <w:ind w:left="0"/>
        <w:jc w:val="both"/>
      </w:pPr>
      <w:r>
        <w:rPr>
          <w:rFonts w:ascii="Times New Roman"/>
          <w:b w:val="false"/>
          <w:i w:val="false"/>
          <w:color w:val="000000"/>
          <w:sz w:val="28"/>
        </w:rPr>
        <w:t>
      23) Қостанай ауданы Заречное ауылының "Северный" шағын ауданындағы тұрғын үйлердің жылу энергиясына ақы төлеуге 5776,9 мың теңге сомасында;</w:t>
      </w:r>
    </w:p>
    <w:bookmarkEnd w:id="34"/>
    <w:bookmarkStart w:name="z39" w:id="35"/>
    <w:p>
      <w:pPr>
        <w:spacing w:after="0"/>
        <w:ind w:left="0"/>
        <w:jc w:val="both"/>
      </w:pPr>
      <w:r>
        <w:rPr>
          <w:rFonts w:ascii="Times New Roman"/>
          <w:b w:val="false"/>
          <w:i w:val="false"/>
          <w:color w:val="000000"/>
          <w:sz w:val="28"/>
        </w:rPr>
        <w:t>
      24) оқушылар санының ұлғаюына байланысты мұғалімдер еңбегіне ақы төлеу қорын ұлғайтуға 44034,0 мың теңге сомасында;</w:t>
      </w:r>
    </w:p>
    <w:bookmarkEnd w:id="35"/>
    <w:bookmarkStart w:name="z40" w:id="36"/>
    <w:p>
      <w:pPr>
        <w:spacing w:after="0"/>
        <w:ind w:left="0"/>
        <w:jc w:val="both"/>
      </w:pPr>
      <w:r>
        <w:rPr>
          <w:rFonts w:ascii="Times New Roman"/>
          <w:b w:val="false"/>
          <w:i w:val="false"/>
          <w:color w:val="000000"/>
          <w:sz w:val="28"/>
        </w:rPr>
        <w:t>
      25) мүмкіндіктері шектеулі балалармен үйде жұмыс істеу үшін төлемдерді өтеуге 3060,0 мың теңге сомасында;</w:t>
      </w:r>
    </w:p>
    <w:bookmarkEnd w:id="36"/>
    <w:bookmarkStart w:name="z41" w:id="37"/>
    <w:p>
      <w:pPr>
        <w:spacing w:after="0"/>
        <w:ind w:left="0"/>
        <w:jc w:val="both"/>
      </w:pPr>
      <w:r>
        <w:rPr>
          <w:rFonts w:ascii="Times New Roman"/>
          <w:b w:val="false"/>
          <w:i w:val="false"/>
          <w:color w:val="000000"/>
          <w:sz w:val="28"/>
        </w:rPr>
        <w:t>
      26) білім беру объектілерінің коммуналдық қызметтеріне ақы төлеуге 57000,0 мың теңге сомасында;</w:t>
      </w:r>
    </w:p>
    <w:bookmarkEnd w:id="37"/>
    <w:bookmarkStart w:name="z42" w:id="38"/>
    <w:p>
      <w:pPr>
        <w:spacing w:after="0"/>
        <w:ind w:left="0"/>
        <w:jc w:val="both"/>
      </w:pPr>
      <w:r>
        <w:rPr>
          <w:rFonts w:ascii="Times New Roman"/>
          <w:b w:val="false"/>
          <w:i w:val="false"/>
          <w:color w:val="000000"/>
          <w:sz w:val="28"/>
        </w:rPr>
        <w:t>
      27) бюджеттің кіріс бөлігінің күтілуін орындамауға байланысты аудандар кірістерінің шығындарын өтеуге 111000,0 мың теңге сомасында.";</w:t>
      </w:r>
    </w:p>
    <w:bookmarkEnd w:id="38"/>
    <w:bookmarkStart w:name="z43"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8-тармағының</w:t>
      </w:r>
      <w:r>
        <w:rPr>
          <w:rFonts w:ascii="Times New Roman"/>
          <w:b w:val="false"/>
          <w:i w:val="false"/>
          <w:color w:val="000000"/>
          <w:sz w:val="28"/>
        </w:rPr>
        <w:t xml:space="preserve"> 3) тармақшасы жаңа редакцияда жазылсын:</w:t>
      </w:r>
    </w:p>
    <w:bookmarkEnd w:id="39"/>
    <w:bookmarkStart w:name="z44" w:id="40"/>
    <w:p>
      <w:pPr>
        <w:spacing w:after="0"/>
        <w:ind w:left="0"/>
        <w:jc w:val="both"/>
      </w:pPr>
      <w:r>
        <w:rPr>
          <w:rFonts w:ascii="Times New Roman"/>
          <w:b w:val="false"/>
          <w:i w:val="false"/>
          <w:color w:val="000000"/>
          <w:sz w:val="28"/>
        </w:rPr>
        <w:t>
      "3) ауылдық елді мекендердегі сумен жабдықтау және су бұру жүйесін дамытуға 107161,0 мың теңге сомасында.";</w:t>
      </w:r>
    </w:p>
    <w:bookmarkEnd w:id="40"/>
    <w:bookmarkStart w:name="z45"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bookmarkEnd w:id="41"/>
    <w:bookmarkStart w:name="z46" w:id="42"/>
    <w:p>
      <w:pPr>
        <w:spacing w:after="0"/>
        <w:ind w:left="0"/>
        <w:jc w:val="both"/>
      </w:pPr>
      <w:r>
        <w:rPr>
          <w:rFonts w:ascii="Times New Roman"/>
          <w:b w:val="false"/>
          <w:i w:val="false"/>
          <w:color w:val="000000"/>
          <w:sz w:val="28"/>
        </w:rPr>
        <w:t>
      "9. 2019 жылға арналған аудандық бюджетте облыстық бюджеттен ауданның жергілікті атқарушы органдарының бюджеттеріне берілген 1379690,0 мың теңге сомасында бюджеттік кредиттерді өтеу көзделгені ескерілсін.";</w:t>
      </w:r>
    </w:p>
    <w:bookmarkEnd w:id="42"/>
    <w:bookmarkStart w:name="z47" w:id="4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алынып тасталсын;</w:t>
      </w:r>
    </w:p>
    <w:bookmarkEnd w:id="43"/>
    <w:bookmarkStart w:name="z48"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44"/>
    <w:bookmarkStart w:name="z49" w:id="45"/>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кезектен тыс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Павловский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 453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336 шешіміне</w:t>
            </w:r>
            <w:r>
              <w:br/>
            </w:r>
            <w:r>
              <w:rPr>
                <w:rFonts w:ascii="Times New Roman"/>
                <w:b w:val="false"/>
                <w:i w:val="false"/>
                <w:color w:val="000000"/>
                <w:sz w:val="20"/>
              </w:rPr>
              <w:t>1-қосымша</w:t>
            </w:r>
          </w:p>
        </w:tc>
      </w:tr>
    </w:tbl>
    <w:bookmarkStart w:name="z54" w:id="46"/>
    <w:p>
      <w:pPr>
        <w:spacing w:after="0"/>
        <w:ind w:left="0"/>
        <w:jc w:val="left"/>
      </w:pPr>
      <w:r>
        <w:rPr>
          <w:rFonts w:ascii="Times New Roman"/>
          <w:b/>
          <w:i w:val="false"/>
          <w:color w:val="000000"/>
        </w:rPr>
        <w:t xml:space="preserve"> 2019 жылға арналған аудандық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6175049,9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w:t>
            </w:r>
          </w:p>
          <w:bookmarkEnd w:id="47"/>
          <w:p>
            <w:pPr>
              <w:spacing w:after="20"/>
              <w:ind w:left="20"/>
              <w:jc w:val="both"/>
            </w:pPr>
            <w:r>
              <w:rPr>
                <w:rFonts w:ascii="Times New Roman"/>
                <w:b w:val="false"/>
                <w:i w:val="false"/>
                <w:color w:val="000000"/>
                <w:sz w:val="20"/>
              </w:rPr>
              <w:t>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xml:space="preserve">
Ауданның (облыстық маңызы бар қаланың) тұрғын </w:t>
            </w:r>
          </w:p>
          <w:bookmarkEnd w:id="48"/>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xml:space="preserve">
Ауданның (облыстық маңызы бар қаланың) тұрғын </w:t>
            </w:r>
          </w:p>
          <w:bookmarkEnd w:id="49"/>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 453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336 шешіміне</w:t>
            </w:r>
            <w:r>
              <w:br/>
            </w:r>
            <w:r>
              <w:rPr>
                <w:rFonts w:ascii="Times New Roman"/>
                <w:b w:val="false"/>
                <w:i w:val="false"/>
                <w:color w:val="000000"/>
                <w:sz w:val="20"/>
              </w:rPr>
              <w:t>2-қосымша</w:t>
            </w:r>
          </w:p>
        </w:tc>
      </w:tr>
    </w:tbl>
    <w:bookmarkStart w:name="z60" w:id="50"/>
    <w:p>
      <w:pPr>
        <w:spacing w:after="0"/>
        <w:ind w:left="0"/>
        <w:jc w:val="left"/>
      </w:pPr>
      <w:r>
        <w:rPr>
          <w:rFonts w:ascii="Times New Roman"/>
          <w:b/>
          <w:i w:val="false"/>
          <w:color w:val="000000"/>
        </w:rPr>
        <w:t xml:space="preserve"> 2020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 453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336 шешіміне</w:t>
            </w:r>
            <w:r>
              <w:br/>
            </w:r>
            <w:r>
              <w:rPr>
                <w:rFonts w:ascii="Times New Roman"/>
                <w:b w:val="false"/>
                <w:i w:val="false"/>
                <w:color w:val="000000"/>
                <w:sz w:val="20"/>
              </w:rPr>
              <w:t>3-қосымша</w:t>
            </w:r>
          </w:p>
        </w:tc>
      </w:tr>
    </w:tbl>
    <w:bookmarkStart w:name="z63" w:id="51"/>
    <w:p>
      <w:pPr>
        <w:spacing w:after="0"/>
        <w:ind w:left="0"/>
        <w:jc w:val="left"/>
      </w:pPr>
      <w:r>
        <w:rPr>
          <w:rFonts w:ascii="Times New Roman"/>
          <w:b/>
          <w:i w:val="false"/>
          <w:color w:val="000000"/>
        </w:rPr>
        <w:t xml:space="preserve"> 2021 жылға арналған аудандық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- 43719,0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 453 шешіміне</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336 шешіміне</w:t>
            </w:r>
            <w:r>
              <w:br/>
            </w:r>
            <w:r>
              <w:rPr>
                <w:rFonts w:ascii="Times New Roman"/>
                <w:b w:val="false"/>
                <w:i w:val="false"/>
                <w:color w:val="000000"/>
                <w:sz w:val="20"/>
              </w:rPr>
              <w:t>5-қосымша</w:t>
            </w:r>
          </w:p>
        </w:tc>
      </w:tr>
    </w:tbl>
    <w:bookmarkStart w:name="z66" w:id="52"/>
    <w:p>
      <w:pPr>
        <w:spacing w:after="0"/>
        <w:ind w:left="0"/>
        <w:jc w:val="left"/>
      </w:pPr>
      <w:r>
        <w:rPr>
          <w:rFonts w:ascii="Times New Roman"/>
          <w:b/>
          <w:i w:val="false"/>
          <w:color w:val="000000"/>
        </w:rPr>
        <w:t xml:space="preserve"> 2019 жылға арналған ауылдар, ауылдық округтер әкімдерінің аппараттары бойынша бюджеттік бағдарламалардың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И.Ф. Павлов атындағы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 (2019 жылғы 17 мамырда қызметінің тоқтатылуымен қайта ұйымдастырылды)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