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2383" w14:textId="bc32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Меңдіқара ауданы Введен ауылдық округі әкімінің 2019 жылғы 22 шілдедегі № 1 шешімі. Қостанай облысының Әділет департаментінде 2019 жылғы 26 шілдеде № 8602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Введен ауылдық округі әкімінің міндетін атқарушы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Меңдіқара ауданы Введен ауылдық округінің аумағында орналасқан жалпы алаңы 2,5372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"Меңдіқара ауданы Введен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Введен ауылдық</w:t>
            </w:r>
            <w:r>
              <w:br/>
            </w:r>
            <w:r>
              <w:rPr>
                <w:rFonts w:ascii="Times New Roman"/>
                <w:b w:val="false"/>
                <w:i/>
                <w:color w:val="000000"/>
                <w:sz w:val="20"/>
              </w:rPr>
              <w:t>округі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Чудненко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