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9726" w14:textId="be59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26 желтоқсандағы № 243 "Науырзым ауданы Қарамеңді ауылдық округінің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2019 жылғы 23 сәуірдегі № 275 шешімі. Қостанай облысының Әділет департаментінде 2019 жылғы 29 сәуірде № 8377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 Қарамеңді ауылдық округінің 2019-2021 жылдарға арналған бюджеті туралы" шешіміне (2019 жылғы 3 қаңтардағы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8206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Қарамеңді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123817,0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13481,0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110336,0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124932,6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-1115,6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1115,6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1115,6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 жылға арналған Қарамеңді ауылдық округінің бюджетінде аудандық бюджеттен ағымдағы нысаналы трансферттер түсімінің көзделген көлемі 33925,0 мың теңге сомасында,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жобалық-сметалық құжаттамасын дайындау үшін 5000,0 мың теңге сомасында;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абаттандыруға 17000,0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қызметтерін төлеуге жұмсалатын қаржы 3000,0 мың теңге сомасында;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 8925,0 мың теңге сомасында.";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1-қосымша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2019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