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f066" w14:textId="a59f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Маяк ауылы әкімінің 2019 жылғы 9 қазандағы № 1-р шешімі. Қостанай облысының Әділет департаментінде 2019 жылғы 11 қазанда № 8701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Сарыкөл ауданы Маяк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Сарыкөл ауданы Маяк ауылы аумағында жалпы көлемі 5,3650 гектар жер учаскесін пайдалануға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Маяк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аумақтық әділет органында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жарияланғанынан кейін Сарыкөл ауданы әкімдігінің интернет - ресурсында орналастырылуын қамтамасыз етсін.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