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bda0" w14:textId="902b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Таран ауданы әкімдігінің 2019 жылғы 16 мамырдағы № 119 қаулысы. Қостанай облысының Әділет департаментінде 2019 жылғы 20 мамырда № 8456 болып тіркелді.</w:t>
      </w:r>
    </w:p>
    <w:p>
      <w:pPr>
        <w:spacing w:after="0"/>
        <w:ind w:left="0"/>
        <w:jc w:val="both"/>
      </w:pPr>
      <w:bookmarkStart w:name="z4" w:id="0"/>
      <w:r>
        <w:rPr>
          <w:rFonts w:ascii="Times New Roman"/>
          <w:b w:val="false"/>
          <w:i w:val="false"/>
          <w:color w:val="ff0000"/>
          <w:sz w:val="28"/>
        </w:rPr>
        <w:t xml:space="preserve">
      Ескерту. Қаулының кіріспесінде және бүкіл мәтін бойынша "Таран ауданының", "Таран ауданы" сөз тіркестері "Бейімбет Майлин ауданының", "Бейімбет Майлин ауданы" деп ауыстырылды – Қостанай облысы Бейімбет Майлин ауданы әкімдігінің 14.12.2020 </w:t>
      </w:r>
      <w:r>
        <w:rPr>
          <w:rFonts w:ascii="Times New Roman"/>
          <w:b w:val="false"/>
          <w:i w:val="false"/>
          <w:color w:val="ff0000"/>
          <w:sz w:val="28"/>
        </w:rPr>
        <w:t>№ 304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Start w:name="z5" w:id="1"/>
    <w:p>
      <w:pPr>
        <w:spacing w:after="0"/>
        <w:ind w:left="0"/>
        <w:jc w:val="both"/>
      </w:pPr>
      <w:r>
        <w:rPr>
          <w:rFonts w:ascii="Times New Roman"/>
          <w:b w:val="false"/>
          <w:i w:val="false"/>
          <w:color w:val="000000"/>
          <w:sz w:val="28"/>
        </w:rPr>
        <w:t>
      1. "Қазақтелеком" акционерлік қоғамына Бейімбет Майлин ауданының аумағында орналасқан жалпы алаңы 8,5247 гектар жер учаскелерінде талшықты-оптикалық байланыс желісін жүргізу мен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Бейімбет Майлин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