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5206" w14:textId="b675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20 наурыздағы № 263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2019 жылғы 23 қыркүйектегі № 312 шешімі. Қостанай облысының Әділет департаментінде 2019 жылғы 27 қыркүйекте № 8677 болып тіркелді. Күші жойылды - Қостанай облысы Бейімбет Майлин ауданы мәслихатының 2024 жылғы 28 наурыздағы № 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ауданның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"Тұрғын үй көмегін көрсету қағидасын бекіту туралы"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(2015 жылғы 16 сәуірде "Маяк" газетінде жарияланған, Нормативтік құқықтық актілердің мемлекеттік тіркеу тізілімінде № 5510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мәслихат" сөз тіркесі "ауданның мәслихаты" деп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Бейімбет Майлин ауданының аумағында тұрақты тұратын аз қамтылған отбасыларға (азаматтарға) (бұдан әрі - қызметті алушы):";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"Бейімбет Майлин ауданы әкімдігінің жұмыспен қамту және әлеуметтік бағдарламалар бөлімі" мемлекеттік мекемесі (бұдан әрі - уәкілетті орган) тоқсанына бір рет көрсетеді.".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