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a592" w14:textId="849a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Федоров ауданы Федоров ауылдық округі әкімінің 2019 жылғы 1 ақпандағы № 16 шешімі. Қостанай облысының Әділет департаментінде 2019 жылғы 1 ақпанда № 8250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мекемесінің бас мемлекеттік ветеринариялық-санитарлық инспекторының 2018 жылғы 21 желтоқсаннаң № 575 ұсынысы негізінде, Федоров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Федоров ауданы Федоров ауылдық округі Затышенка ауылында орналасқан Василий Емельянович Бубликтің шаруа қожалығы аумағындағы ірі қара мал құтыруының эпизоотиялық ошағына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Федоров ауылдық округі әкімінің "Шектеу іс-шараларын белгілеу туралы" 2018 жылғы 16 қазандағы </w:t>
      </w:r>
      <w:r>
        <w:rPr>
          <w:rFonts w:ascii="Times New Roman"/>
          <w:b w:val="false"/>
          <w:i w:val="false"/>
          <w:color w:val="000000"/>
          <w:sz w:val="28"/>
        </w:rPr>
        <w:t>№ 128</w:t>
      </w:r>
      <w:r>
        <w:rPr>
          <w:rFonts w:ascii="Times New Roman"/>
          <w:b w:val="false"/>
          <w:i w:val="false"/>
          <w:color w:val="000000"/>
          <w:sz w:val="28"/>
        </w:rPr>
        <w:t xml:space="preserve"> шешімінің (2018 жылғы 25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8065 болып тіркелген) күші жойылған деп танылсын.</w:t>
      </w:r>
    </w:p>
    <w:bookmarkEnd w:id="2"/>
    <w:bookmarkStart w:name="z7" w:id="3"/>
    <w:p>
      <w:pPr>
        <w:spacing w:after="0"/>
        <w:ind w:left="0"/>
        <w:jc w:val="both"/>
      </w:pPr>
      <w:r>
        <w:rPr>
          <w:rFonts w:ascii="Times New Roman"/>
          <w:b w:val="false"/>
          <w:i w:val="false"/>
          <w:color w:val="000000"/>
          <w:sz w:val="28"/>
        </w:rPr>
        <w:t>
      3. "Федоров ауданы Федоров ауылдық округі әкімінің аппараты" мемлекеттік мекемесі Қазақстан Республикасы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жарияланғаннан кейін Федоров ауданы әкімдігінің ресми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Умертаев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Федоров</w:t>
      </w:r>
    </w:p>
    <w:bookmarkEnd w:id="15"/>
    <w:bookmarkStart w:name="z21" w:id="16"/>
    <w:p>
      <w:pPr>
        <w:spacing w:after="0"/>
        <w:ind w:left="0"/>
        <w:jc w:val="both"/>
      </w:pPr>
      <w:r>
        <w:rPr>
          <w:rFonts w:ascii="Times New Roman"/>
          <w:b w:val="false"/>
          <w:i w:val="false"/>
          <w:color w:val="000000"/>
          <w:sz w:val="28"/>
        </w:rPr>
        <w:t>
      аудандық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______________ Е. К. Джагалтаев</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Ауыл шаруашылығы</w:t>
      </w:r>
    </w:p>
    <w:bookmarkEnd w:id="22"/>
    <w:bookmarkStart w:name="z28" w:id="23"/>
    <w:p>
      <w:pPr>
        <w:spacing w:after="0"/>
        <w:ind w:left="0"/>
        <w:jc w:val="both"/>
      </w:pPr>
      <w:r>
        <w:rPr>
          <w:rFonts w:ascii="Times New Roman"/>
          <w:b w:val="false"/>
          <w:i w:val="false"/>
          <w:color w:val="000000"/>
          <w:sz w:val="28"/>
        </w:rPr>
        <w:t>
      министрлігі Ветеринариялық</w:t>
      </w:r>
    </w:p>
    <w:bookmarkEnd w:id="23"/>
    <w:bookmarkStart w:name="z29" w:id="24"/>
    <w:p>
      <w:pPr>
        <w:spacing w:after="0"/>
        <w:ind w:left="0"/>
        <w:jc w:val="both"/>
      </w:pPr>
      <w:r>
        <w:rPr>
          <w:rFonts w:ascii="Times New Roman"/>
          <w:b w:val="false"/>
          <w:i w:val="false"/>
          <w:color w:val="000000"/>
          <w:sz w:val="28"/>
        </w:rPr>
        <w:t>
      бақылау және қадағалау</w:t>
      </w:r>
    </w:p>
    <w:bookmarkEnd w:id="24"/>
    <w:bookmarkStart w:name="z30" w:id="25"/>
    <w:p>
      <w:pPr>
        <w:spacing w:after="0"/>
        <w:ind w:left="0"/>
        <w:jc w:val="both"/>
      </w:pPr>
      <w:r>
        <w:rPr>
          <w:rFonts w:ascii="Times New Roman"/>
          <w:b w:val="false"/>
          <w:i w:val="false"/>
          <w:color w:val="000000"/>
          <w:sz w:val="28"/>
        </w:rPr>
        <w:t>
      комитетінің Федоров</w:t>
      </w:r>
    </w:p>
    <w:bookmarkEnd w:id="25"/>
    <w:bookmarkStart w:name="z31" w:id="26"/>
    <w:p>
      <w:pPr>
        <w:spacing w:after="0"/>
        <w:ind w:left="0"/>
        <w:jc w:val="both"/>
      </w:pPr>
      <w:r>
        <w:rPr>
          <w:rFonts w:ascii="Times New Roman"/>
          <w:b w:val="false"/>
          <w:i w:val="false"/>
          <w:color w:val="000000"/>
          <w:sz w:val="28"/>
        </w:rPr>
        <w:t>
      аудандық аумақтық</w:t>
      </w:r>
    </w:p>
    <w:bookmarkEnd w:id="26"/>
    <w:bookmarkStart w:name="z32" w:id="27"/>
    <w:p>
      <w:pPr>
        <w:spacing w:after="0"/>
        <w:ind w:left="0"/>
        <w:jc w:val="both"/>
      </w:pPr>
      <w:r>
        <w:rPr>
          <w:rFonts w:ascii="Times New Roman"/>
          <w:b w:val="false"/>
          <w:i w:val="false"/>
          <w:color w:val="000000"/>
          <w:sz w:val="28"/>
        </w:rPr>
        <w:t>
      инспекциясы" мемлекеттік</w:t>
      </w:r>
    </w:p>
    <w:bookmarkEnd w:id="27"/>
    <w:bookmarkStart w:name="z33" w:id="28"/>
    <w:p>
      <w:pPr>
        <w:spacing w:after="0"/>
        <w:ind w:left="0"/>
        <w:jc w:val="both"/>
      </w:pPr>
      <w:r>
        <w:rPr>
          <w:rFonts w:ascii="Times New Roman"/>
          <w:b w:val="false"/>
          <w:i w:val="false"/>
          <w:color w:val="000000"/>
          <w:sz w:val="28"/>
        </w:rPr>
        <w:t>
      мекемесінің басшысы</w:t>
      </w:r>
    </w:p>
    <w:bookmarkEnd w:id="28"/>
    <w:bookmarkStart w:name="z34" w:id="29"/>
    <w:p>
      <w:pPr>
        <w:spacing w:after="0"/>
        <w:ind w:left="0"/>
        <w:jc w:val="both"/>
      </w:pPr>
      <w:r>
        <w:rPr>
          <w:rFonts w:ascii="Times New Roman"/>
          <w:b w:val="false"/>
          <w:i w:val="false"/>
          <w:color w:val="000000"/>
          <w:sz w:val="28"/>
        </w:rPr>
        <w:t>
      _____________ М. Б. Нуркин</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"Федоров ауданы</w:t>
      </w:r>
    </w:p>
    <w:bookmarkEnd w:id="31"/>
    <w:bookmarkStart w:name="z37" w:id="32"/>
    <w:p>
      <w:pPr>
        <w:spacing w:after="0"/>
        <w:ind w:left="0"/>
        <w:jc w:val="both"/>
      </w:pPr>
      <w:r>
        <w:rPr>
          <w:rFonts w:ascii="Times New Roman"/>
          <w:b w:val="false"/>
          <w:i w:val="false"/>
          <w:color w:val="000000"/>
          <w:sz w:val="28"/>
        </w:rPr>
        <w:t>
      әкімдігінің ветеринария</w:t>
      </w:r>
    </w:p>
    <w:bookmarkEnd w:id="32"/>
    <w:bookmarkStart w:name="z38" w:id="33"/>
    <w:p>
      <w:pPr>
        <w:spacing w:after="0"/>
        <w:ind w:left="0"/>
        <w:jc w:val="both"/>
      </w:pPr>
      <w:r>
        <w:rPr>
          <w:rFonts w:ascii="Times New Roman"/>
          <w:b w:val="false"/>
          <w:i w:val="false"/>
          <w:color w:val="000000"/>
          <w:sz w:val="28"/>
        </w:rPr>
        <w:t>
      бөлімі" мемлекеттік</w:t>
      </w:r>
    </w:p>
    <w:bookmarkEnd w:id="33"/>
    <w:bookmarkStart w:name="z39" w:id="34"/>
    <w:p>
      <w:pPr>
        <w:spacing w:after="0"/>
        <w:ind w:left="0"/>
        <w:jc w:val="both"/>
      </w:pPr>
      <w:r>
        <w:rPr>
          <w:rFonts w:ascii="Times New Roman"/>
          <w:b w:val="false"/>
          <w:i w:val="false"/>
          <w:color w:val="000000"/>
          <w:sz w:val="28"/>
        </w:rPr>
        <w:t>
      мекемесінің басшысы</w:t>
      </w:r>
    </w:p>
    <w:bookmarkEnd w:id="34"/>
    <w:bookmarkStart w:name="z40" w:id="35"/>
    <w:p>
      <w:pPr>
        <w:spacing w:after="0"/>
        <w:ind w:left="0"/>
        <w:jc w:val="both"/>
      </w:pPr>
      <w:r>
        <w:rPr>
          <w:rFonts w:ascii="Times New Roman"/>
          <w:b w:val="false"/>
          <w:i w:val="false"/>
          <w:color w:val="000000"/>
          <w:sz w:val="28"/>
        </w:rPr>
        <w:t>
      _____________ У. А. Успанов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