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82df9" w14:textId="9882d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қаласында есептеу аспаптары жоқ тұтынушылар үшін жылумен жабдықтау бойынша коммуналдық қызметті тұтыну нормасын бекіту туралы</w:t>
      </w:r>
    </w:p>
    <w:p>
      <w:pPr>
        <w:spacing w:after="0"/>
        <w:ind w:left="0"/>
        <w:jc w:val="both"/>
      </w:pPr>
      <w:r>
        <w:rPr>
          <w:rFonts w:ascii="Times New Roman"/>
          <w:b w:val="false"/>
          <w:i w:val="false"/>
          <w:color w:val="000000"/>
          <w:sz w:val="28"/>
        </w:rPr>
        <w:t>Павлодар облыстық әкімдігінің 2019 жылғы 4 қаңтардағы № 3/1 қаулысы. Павлодар облысының Әділет департаментінде 2019 жылғы 15 қаңтарда № 6235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34) тармақшасына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Павлодар қаласында есептеу аспаптары жоқ тұтынушылар үшін жалпы алаңның бір шаршы метріне жылу беру мерзіміне 0,2 гигакаллорий көлемінде жылумен жабдықтау бойынша коммуналдық қызметті тұтыну нормасы бекітілсін.</w:t>
      </w:r>
    </w:p>
    <w:bookmarkEnd w:id="1"/>
    <w:bookmarkStart w:name="z3" w:id="2"/>
    <w:p>
      <w:pPr>
        <w:spacing w:after="0"/>
        <w:ind w:left="0"/>
        <w:jc w:val="both"/>
      </w:pPr>
      <w:r>
        <w:rPr>
          <w:rFonts w:ascii="Times New Roman"/>
          <w:b w:val="false"/>
          <w:i w:val="false"/>
          <w:color w:val="000000"/>
          <w:sz w:val="28"/>
        </w:rPr>
        <w:t>
      2. "Павлодар облысының энергетика және тұрғын үй-коммуналдық шаруашылық басқармасы" мемлекеттік мекемесі заңнамамен белгіленген тәртіпте:</w:t>
      </w:r>
    </w:p>
    <w:bookmarkEnd w:id="2"/>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мемлекеттік тіркелген күнінен бастап он күнтізбелік күн ішінде оның қазақ және орыс тілдеріндегі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облыс әкімінің бірінші орынбасары Ұ. Е. Жазылбекке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кейін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