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c5af" w14:textId="129c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ұйымдарында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Ақсу қалалық әкімдігінің 2019 жылғы 29 қарашадағы № 1095/9 қаулысы. Павлодар облысының Әділет департаментінде 2019 жылғы 11 желтоқсанда № 6659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Ақсу қаласының ұйымдарында ұйымдастыру-құқықтық нысанына және меншік нысанына қарамастан, кәмелетке толғанға дейін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Б. М. Каппасовқа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1095/9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қаласының ұйымдарында 2020 жылға арналған ата-анасынан</w:t>
      </w:r>
      <w:r>
        <w:br/>
      </w:r>
      <w:r>
        <w:rPr>
          <w:rFonts w:ascii="Times New Roman"/>
          <w:b/>
          <w:i w:val="false"/>
          <w:color w:val="000000"/>
        </w:rPr>
        <w:t>кәмелеттік 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w:t>
      </w:r>
      <w:r>
        <w:br/>
      </w:r>
      <w:r>
        <w:rPr>
          <w:rFonts w:ascii="Times New Roman"/>
          <w:b/>
          <w:i w:val="false"/>
          <w:color w:val="000000"/>
        </w:rPr>
        <w:t>болып табылатын жастар қатарындағы азаматтарды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436"/>
        <w:gridCol w:w="1603"/>
        <w:gridCol w:w="2109"/>
        <w:gridCol w:w="121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тізімдіқ санынан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