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c72e" w14:textId="cb0c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Железин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2019 жылғы 24 желтоқсандағы № 408/6 шешімі. Павлодар облысының Әділет департаментінде 2019 жылғы 26 желтоқсанда № 6685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Казақстан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Железин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8 938 562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8 132 397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10 100 040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37 340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- 1 198 818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1 198 818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Железин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498/6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 бюджетінде облыстық бюджетінен берілетін субвенциялардың көлемі жалпы 3 683 933 мың теңге сомада көзделсін.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 бюджетінде аудан бюджетінен ауылдық округі бюджетіне берілетін субвенциялардың көлемі жалпы 503 315 мың теңге сомада көзделсін,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19 963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22 354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31 942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29 816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21 531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213 055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23 489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26 114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46 210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21 008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20 437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27 396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 бюджетінде аудан бюджетінен ауылдық округі бюджетіне берілетін субвенциялардың көлемі жалпы 461 601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19 517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20 985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27 313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28 030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20 175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195 181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21 494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24 624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37 610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21 245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20 008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25 419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 бюджетінде аудан бюджетінен ауылдық округі бюджетіне берілетін субвенциялардың көлемі жалпы 473 412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20 031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21 640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27 860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28 985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20 518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200 866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22 415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25 234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38 480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21 831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20 583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24 969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Железин аудандық бюджетін орындау үдерісінде секвестрлеуге жатпайтын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 2020 жылға арналған ауылдық округтерінің бюджеттеріне ағымдағы нысаналы трансферттер келесі мөлшерде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89 997 мың теңге – елді мекендерді жарықтандыру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15 700 мың теңге – ауылдық елді мекендерді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39 737 мың теңге – елді мекендердің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33 928 мың теңге – мектеп автокөлік техникаларды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2 687 мың теңге – көп балалы және аз қамтамасыз етілген отбасылардан шыққан мектепке дейінгі ұйымдардың ата-аналық төлеміне әлеуметтік көмек;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1 205 мың теңге – мәдениет ұйымында басқарушы және негізгі қызметкерлерге ерекше еңбек жағдайлары үшін лауазымдық жалақыға қосымша ақы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11 064 мың теңге – мемлекеттік мектепке дейінгі білім беру ұйымдарының педагогтарының жалақысын көтеру.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Көрсетілген нысаналы трансферттердің сомаларын ауылдық округтер бюджеттеріне бөлінуі аудан әкімдігінің қаулысы негізінде анықталады.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ауданның жергілікті атқарушы органдарының резерві 16 432 мың теңге сомасында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Железин аудандық мәслихаттың бюджет және ауданның әлеуметтік-экономикалық даму мәселелері жөніндегі тұрақты комиссиясына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Железин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498/6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 көрсетуге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 көрсетуге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 атқарылу үдерісінде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>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