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7c45" w14:textId="35f7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Алушылардың жекелеген санаттары үшін атаулы күндер мен мереке күндеріне әлеуметтік көмектің мөлшерлерін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2019 жылғы 19 шілдедегі № 212/43 шешімі. Павлодар облысының Әділет департаментінде 2019 жылғы 19 тамызда № 6507 болып тіркелді. Күші жойылды – Павлодар облысы Аққулы аудандық мәслихатының 2021 жылғы 29 сәуірдегі № 27/3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29.04.2021 № 27/3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 ережесінің </w:t>
      </w:r>
      <w:r>
        <w:rPr>
          <w:rFonts w:ascii="Times New Roman"/>
          <w:b w:val="false"/>
          <w:i w:val="false"/>
          <w:color w:val="000000"/>
          <w:sz w:val="28"/>
        </w:rPr>
        <w:t>10-тармағына</w:t>
      </w:r>
      <w:r>
        <w:rPr>
          <w:rFonts w:ascii="Times New Roman"/>
          <w:b w:val="false"/>
          <w:i w:val="false"/>
          <w:color w:val="000000"/>
          <w:sz w:val="28"/>
        </w:rPr>
        <w:t xml:space="preserve"> сәйкес, Аққулы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Алушылардың жекелеген санаттары үшін атаулы күндер мен мереке күндеріне біржолғы әлеуметтік көмектің келесі мөлшерлері белгіленсін:</w:t>
      </w:r>
    </w:p>
    <w:bookmarkEnd w:id="1"/>
    <w:p>
      <w:pPr>
        <w:spacing w:after="0"/>
        <w:ind w:left="0"/>
        <w:jc w:val="both"/>
      </w:pPr>
      <w:r>
        <w:rPr>
          <w:rFonts w:ascii="Times New Roman"/>
          <w:b w:val="false"/>
          <w:i w:val="false"/>
          <w:color w:val="000000"/>
          <w:sz w:val="28"/>
        </w:rPr>
        <w:t>
      Халықаралық әйелдер күніне орай:</w:t>
      </w:r>
    </w:p>
    <w:p>
      <w:pPr>
        <w:spacing w:after="0"/>
        <w:ind w:left="0"/>
        <w:jc w:val="both"/>
      </w:pPr>
      <w:r>
        <w:rPr>
          <w:rFonts w:ascii="Times New Roman"/>
          <w:b w:val="false"/>
          <w:i w:val="false"/>
          <w:color w:val="000000"/>
          <w:sz w:val="28"/>
        </w:rPr>
        <w:t>
      жан басына шаққандағы орташа табысы күнкөріс деңгейінен 1,5 еселі ара қатынасынан аспайтын төрт және одан да көп кәмелетке толмаған балалары бар көп балалы отбасыларға 2,4 (екі бүтін оннан төрт) айлық есептік көрсеткіш (бұдан әрі - АЕК) көлемінде;</w:t>
      </w:r>
    </w:p>
    <w:p>
      <w:pPr>
        <w:spacing w:after="0"/>
        <w:ind w:left="0"/>
        <w:jc w:val="both"/>
      </w:pPr>
      <w:r>
        <w:rPr>
          <w:rFonts w:ascii="Times New Roman"/>
          <w:b w:val="false"/>
          <w:i w:val="false"/>
          <w:color w:val="000000"/>
          <w:sz w:val="28"/>
        </w:rPr>
        <w:t>
      Жеңіс күніне орай:</w:t>
      </w:r>
    </w:p>
    <w:p>
      <w:pPr>
        <w:spacing w:after="0"/>
        <w:ind w:left="0"/>
        <w:jc w:val="both"/>
      </w:pPr>
      <w:r>
        <w:rPr>
          <w:rFonts w:ascii="Times New Roman"/>
          <w:b w:val="false"/>
          <w:i w:val="false"/>
          <w:color w:val="000000"/>
          <w:sz w:val="28"/>
        </w:rPr>
        <w:t>
      Ұлы Отан соғысының қатысушылары мен мүгедектеріне (бұдан әрі - ҰОС) 500000 (бес жүз мың) теңге көлемінде, сондай-ақ 5 (бес) АЕК көлемінде азық-түлік жиынтығы;</w:t>
      </w:r>
    </w:p>
    <w:p>
      <w:pPr>
        <w:spacing w:after="0"/>
        <w:ind w:left="0"/>
        <w:jc w:val="both"/>
      </w:pPr>
      <w:r>
        <w:rPr>
          <w:rFonts w:ascii="Times New Roman"/>
          <w:b w:val="false"/>
          <w:i w:val="false"/>
          <w:color w:val="000000"/>
          <w:sz w:val="28"/>
        </w:rPr>
        <w:t>
      жеңілдіктер мен кепілдіктер жағынан ҰОС қатысушылар мен оларға теңестірілген адамдар (жаттығу жиындарына шақырылып, ұрыс қимылдары жүрiп жатқан кезде Ауғанстанға жiберiлген әскери мiндеттiлерден және 1986-1987 жылдары Чернобыль атом электростанциясындағы (бұдан әрі - ЧАЭС) апатқа қатысқан адамдардан басқа) 10 (он) АЕК көлемінде;</w:t>
      </w:r>
    </w:p>
    <w:p>
      <w:pPr>
        <w:spacing w:after="0"/>
        <w:ind w:left="0"/>
        <w:jc w:val="both"/>
      </w:pPr>
      <w:r>
        <w:rPr>
          <w:rFonts w:ascii="Times New Roman"/>
          <w:b w:val="false"/>
          <w:i w:val="false"/>
          <w:color w:val="000000"/>
          <w:sz w:val="28"/>
        </w:rPr>
        <w:t>
      1941 жылдың 22 маусымынан 1945 жылдың 9 мамырға дейін 6 айдан кем емес жұмыс істеген (қызмет атқарған) және ҰОС жылдарында тылдағы қажырлы еңбегі және мінсіз әскери қызметi үшiн бұрынғы КСР Одағының ордендерiмен және медальдерімен наградталмаған адамдарға 5 (бес) АЕК көлемінде;</w:t>
      </w:r>
    </w:p>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мiндеттiлерге 50000 (елу мың) теңге көлемінде;</w:t>
      </w:r>
    </w:p>
    <w:p>
      <w:pPr>
        <w:spacing w:after="0"/>
        <w:ind w:left="0"/>
        <w:jc w:val="both"/>
      </w:pPr>
      <w:r>
        <w:rPr>
          <w:rFonts w:ascii="Times New Roman"/>
          <w:b w:val="false"/>
          <w:i w:val="false"/>
          <w:color w:val="000000"/>
          <w:sz w:val="28"/>
        </w:rPr>
        <w:t>
      1986 - 1987 жылдары Чернобыль атом электростанциясындағы апатқа қатысқан адамдарға 50000 (елу мың) теңге көлемінде;</w:t>
      </w:r>
    </w:p>
    <w:p>
      <w:pPr>
        <w:spacing w:after="0"/>
        <w:ind w:left="0"/>
        <w:jc w:val="both"/>
      </w:pPr>
      <w:r>
        <w:rPr>
          <w:rFonts w:ascii="Times New Roman"/>
          <w:b w:val="false"/>
          <w:i w:val="false"/>
          <w:color w:val="000000"/>
          <w:sz w:val="28"/>
        </w:rPr>
        <w:t>
      Халықаралық қарттар күніне орай:</w:t>
      </w:r>
    </w:p>
    <w:p>
      <w:pPr>
        <w:spacing w:after="0"/>
        <w:ind w:left="0"/>
        <w:jc w:val="both"/>
      </w:pPr>
      <w:r>
        <w:rPr>
          <w:rFonts w:ascii="Times New Roman"/>
          <w:b w:val="false"/>
          <w:i w:val="false"/>
          <w:color w:val="000000"/>
          <w:sz w:val="28"/>
        </w:rPr>
        <w:t>
      жалғызбасты және жалғыз тұратын, зейнеткерлік жасқа жеткен адамдарға 1,2 (бір бүтін оннан екі) АЕК көлемінде;</w:t>
      </w:r>
    </w:p>
    <w:p>
      <w:pPr>
        <w:spacing w:after="0"/>
        <w:ind w:left="0"/>
        <w:jc w:val="both"/>
      </w:pPr>
      <w:r>
        <w:rPr>
          <w:rFonts w:ascii="Times New Roman"/>
          <w:b w:val="false"/>
          <w:i w:val="false"/>
          <w:color w:val="000000"/>
          <w:sz w:val="28"/>
        </w:rPr>
        <w:t>
      80 және одан үлкен жастағы зейнеткерлерге 2,9 (екі бүтін оннан тоғыз) АЕК көлемінде;</w:t>
      </w:r>
    </w:p>
    <w:p>
      <w:pPr>
        <w:spacing w:after="0"/>
        <w:ind w:left="0"/>
        <w:jc w:val="both"/>
      </w:pPr>
      <w:r>
        <w:rPr>
          <w:rFonts w:ascii="Times New Roman"/>
          <w:b w:val="false"/>
          <w:i w:val="false"/>
          <w:color w:val="000000"/>
          <w:sz w:val="28"/>
        </w:rPr>
        <w:t>
      Қазақстан Республикасының Мүгедектер күніне орай:</w:t>
      </w:r>
    </w:p>
    <w:p>
      <w:pPr>
        <w:spacing w:after="0"/>
        <w:ind w:left="0"/>
        <w:jc w:val="both"/>
      </w:pPr>
      <w:r>
        <w:rPr>
          <w:rFonts w:ascii="Times New Roman"/>
          <w:b w:val="false"/>
          <w:i w:val="false"/>
          <w:color w:val="000000"/>
          <w:sz w:val="28"/>
        </w:rPr>
        <w:t>
      18 жасқа дейінгі мүгедек балаларға, бірінші, екінші топтағы мүгедектерге, кәмелет жасқа толмаған балалары бар мүгедек ата-аналарға, арбадағы мүгедектерге 2,3 (екі бүтін оннан үш) АЕК көлемінде.</w:t>
      </w:r>
    </w:p>
    <w:bookmarkStart w:name="z3" w:id="2"/>
    <w:p>
      <w:pPr>
        <w:spacing w:after="0"/>
        <w:ind w:left="0"/>
        <w:jc w:val="both"/>
      </w:pPr>
      <w:r>
        <w:rPr>
          <w:rFonts w:ascii="Times New Roman"/>
          <w:b w:val="false"/>
          <w:i w:val="false"/>
          <w:color w:val="000000"/>
          <w:sz w:val="28"/>
        </w:rPr>
        <w:t xml:space="preserve">
      2. Аққулы аудандық мәслихатының кейбір шешімдері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және мәдени даму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Жиеналин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Мүсінова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"14" тамыз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2019 жылғы "19"</w:t>
            </w:r>
            <w:r>
              <w:br/>
            </w:r>
            <w:r>
              <w:rPr>
                <w:rFonts w:ascii="Times New Roman"/>
                <w:b w:val="false"/>
                <w:i w:val="false"/>
                <w:color w:val="000000"/>
                <w:sz w:val="20"/>
              </w:rPr>
              <w:t>шілдедегі № 212/43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Аққулы аудандық мәслихатының кейбір күші жойылған шешімдерінің тізбесі</w:t>
      </w:r>
    </w:p>
    <w:bookmarkEnd w:id="5"/>
    <w:bookmarkStart w:name="z8" w:id="6"/>
    <w:p>
      <w:pPr>
        <w:spacing w:after="0"/>
        <w:ind w:left="0"/>
        <w:jc w:val="both"/>
      </w:pPr>
      <w:r>
        <w:rPr>
          <w:rFonts w:ascii="Times New Roman"/>
          <w:b w:val="false"/>
          <w:i w:val="false"/>
          <w:color w:val="000000"/>
          <w:sz w:val="28"/>
        </w:rPr>
        <w:t xml:space="preserve">
      1. Лебяжі аудандық мәслихатының 2014 жылғы 28 сәуірдегі "Алушылардың жекелеген санаттары үшін атаулы күндер мен мереке күндеріне әлеуметтік көмектің мөлшерлерін белгілеу туралы" № 1/31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3781 болып тіркелген, 2014 жылғы 6 мамырда "Аққу үні" - "Вести Акку" газетінде № 18 жарияланған).</w:t>
      </w:r>
    </w:p>
    <w:bookmarkEnd w:id="6"/>
    <w:bookmarkStart w:name="z9" w:id="7"/>
    <w:p>
      <w:pPr>
        <w:spacing w:after="0"/>
        <w:ind w:left="0"/>
        <w:jc w:val="both"/>
      </w:pPr>
      <w:r>
        <w:rPr>
          <w:rFonts w:ascii="Times New Roman"/>
          <w:b w:val="false"/>
          <w:i w:val="false"/>
          <w:color w:val="000000"/>
          <w:sz w:val="28"/>
        </w:rPr>
        <w:t xml:space="preserve">
      2. Лебяжі аудандық мәслихатының 2014 жылғы 3 қарашадағы "Лебяжі аудандық мәслихаттың 2014 жылғы 28 сәуірдегі "Алушылардың жекелеген санаттары үшін атаулы күндер мен мереке күндеріне әлеуметтік көмектің мөлшерлерін белгілеу туралы" № 1/31 шешіміне өзгеріс енгізу туралы" № 3/38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4172 болып тіркелген, 2014 жылғы 2 желтоқсанда "Әділет" ақпараттық - құқықтық жүйесінде жарияланған).</w:t>
      </w:r>
    </w:p>
    <w:bookmarkEnd w:id="7"/>
    <w:bookmarkStart w:name="z10" w:id="8"/>
    <w:p>
      <w:pPr>
        <w:spacing w:after="0"/>
        <w:ind w:left="0"/>
        <w:jc w:val="both"/>
      </w:pPr>
      <w:r>
        <w:rPr>
          <w:rFonts w:ascii="Times New Roman"/>
          <w:b w:val="false"/>
          <w:i w:val="false"/>
          <w:color w:val="000000"/>
          <w:sz w:val="28"/>
        </w:rPr>
        <w:t xml:space="preserve">
      3. Лебяжі аудандық мәслихатының 2015 жылғы 19 ақпандағы "Лебяжі аудандық мәслихатының 2014 жылғы 28 сәуірдегі "Алушылардың жекелеген санаттары үшін атаулы күндер мен мереке күндеріне әлеуметтік көмектің мөлшерлерін белгілеу туралы" № 1/31 шешіміне өзгерістер енгізу туралы" № 2/41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4397 болып тіркелген, 2015 жылғы 7 сәуірде "Әділет" ақпараттық - құқықтық жүйесінде жарияланған).</w:t>
      </w:r>
    </w:p>
    <w:bookmarkEnd w:id="8"/>
    <w:bookmarkStart w:name="z11" w:id="9"/>
    <w:p>
      <w:pPr>
        <w:spacing w:after="0"/>
        <w:ind w:left="0"/>
        <w:jc w:val="both"/>
      </w:pPr>
      <w:r>
        <w:rPr>
          <w:rFonts w:ascii="Times New Roman"/>
          <w:b w:val="false"/>
          <w:i w:val="false"/>
          <w:color w:val="000000"/>
          <w:sz w:val="28"/>
        </w:rPr>
        <w:t xml:space="preserve">
      4. Лебяжі аудандық мәслихатының 2017 жылғы 13 қарашадағы "Лебяжі аудандық мәслихаттың 2014 жылғы 28 сәуірдегі "Алушылардың жекелеген санаттары үшін атаулы күндер мен мереке күндеріне әлеуметтік көмектің мөлшерлерін белгілеу туралы" № 1/31 шешіміне өзгеріс енгізу туралы" № 96/18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5733 болып тіркелген, 2017 жылғы 22 желтоқсанда Қазақстан Республикасы нормативтік құқықтық актілерінің электрондық түрдегі эталондық бақылау банкінде жарияланған).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