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7db3" w14:textId="c5e7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Баймолдин ауылдық округі Әбілқайыр Баймолдин атындағы және Тақыр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Баймолдин ауылдық округі әкімінің 2019 жылғы 19 маусымдағы № 1-03/1 шешімі. Павлодар облысының Әділет департаментінде 2019 жылғы 20 маусымда № 6430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Баймолдин ауылдық округінің Әбілқайыр Баймолдин атындағы, Тақыр ауылдары тұрғындарының пікірін ескере отырып және 2017 жылғы 25 қазандағы облыстық ономастика комиссиясының қорытындысы негізінде, Баймолдин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ауданы Баймолдин ауылдық округінің Әбілқайыр Баймолдин атындағы ауылындағы "Степная" көшесі "Астана" көшесі, "Дорожная" көшесі "Жолжиек"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Аққулы ауданы Баймолдин ауылдық округінің Тақыр ауылындағы "Ленин" көшесі "Тұңғыш Президент" көшесі болып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