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1266" w14:textId="def1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2018 жылғы 24 желтоқсандағы "2019 - 2021 жылдарға арналған Павлодар аудандық бюджет туралы" № 44/215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2019 жылғы 22 қарашадағы № 62/274 шешімі. Павлодар облысының Әділет департаментінде 2019 жылғы 26 қарашада № 6627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2018 жылғы 24 желтоқсандағы "2019 - 2021 жылдарға арналған Павлодар аудандық бюджет туралы" № 44/215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6191 болып тіркелген, 2019 жылғы 8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"6 572 188" сандары "6 844 778" сандарымен ауыстырылсын;</w:t>
      </w:r>
    </w:p>
    <w:p>
      <w:pPr>
        <w:spacing w:after="0"/>
        <w:ind w:left="0"/>
        <w:jc w:val="both"/>
      </w:pPr>
      <w:r>
        <w:rPr>
          <w:rFonts w:ascii="Times New Roman"/>
          <w:b w:val="false"/>
          <w:i w:val="false"/>
          <w:color w:val="000000"/>
          <w:sz w:val="28"/>
        </w:rPr>
        <w:t>
      "26 609" сандары "27 093" сандарымен ауыстырылсын;</w:t>
      </w:r>
    </w:p>
    <w:p>
      <w:pPr>
        <w:spacing w:after="0"/>
        <w:ind w:left="0"/>
        <w:jc w:val="both"/>
      </w:pPr>
      <w:r>
        <w:rPr>
          <w:rFonts w:ascii="Times New Roman"/>
          <w:b w:val="false"/>
          <w:i w:val="false"/>
          <w:color w:val="000000"/>
          <w:sz w:val="28"/>
        </w:rPr>
        <w:t>
      "26 055" сандары "29 244" сандарымен ауыстырылсын;</w:t>
      </w:r>
    </w:p>
    <w:p>
      <w:pPr>
        <w:spacing w:after="0"/>
        <w:ind w:left="0"/>
        <w:jc w:val="both"/>
      </w:pPr>
      <w:r>
        <w:rPr>
          <w:rFonts w:ascii="Times New Roman"/>
          <w:b w:val="false"/>
          <w:i w:val="false"/>
          <w:color w:val="000000"/>
          <w:sz w:val="28"/>
        </w:rPr>
        <w:t>
      "5 839 622" сандары "6 108 539" сандарымен ауыстырылсын;</w:t>
      </w:r>
    </w:p>
    <w:p>
      <w:pPr>
        <w:spacing w:after="0"/>
        <w:ind w:left="0"/>
        <w:jc w:val="both"/>
      </w:pPr>
      <w:r>
        <w:rPr>
          <w:rFonts w:ascii="Times New Roman"/>
          <w:b w:val="false"/>
          <w:i w:val="false"/>
          <w:color w:val="000000"/>
          <w:sz w:val="28"/>
        </w:rPr>
        <w:t>
      2) тармақшада "6 601 649" сандары "6 874 239"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"68 664" сандары "71 970" сандарымен ауыстырылсын;</w:t>
      </w:r>
    </w:p>
    <w:p>
      <w:pPr>
        <w:spacing w:after="0"/>
        <w:ind w:left="0"/>
        <w:jc w:val="both"/>
      </w:pPr>
      <w:r>
        <w:rPr>
          <w:rFonts w:ascii="Times New Roman"/>
          <w:b w:val="false"/>
          <w:i w:val="false"/>
          <w:color w:val="000000"/>
          <w:sz w:val="28"/>
        </w:rPr>
        <w:t>
      "94 688" сандары "97 994" сандарымен ауыстырылсын;</w:t>
      </w:r>
    </w:p>
    <w:p>
      <w:pPr>
        <w:spacing w:after="0"/>
        <w:ind w:left="0"/>
        <w:jc w:val="both"/>
      </w:pPr>
      <w:r>
        <w:rPr>
          <w:rFonts w:ascii="Times New Roman"/>
          <w:b w:val="false"/>
          <w:i w:val="false"/>
          <w:color w:val="000000"/>
          <w:sz w:val="28"/>
        </w:rPr>
        <w:t>
      5) тармақшада "-98 125" сандары "-101 431" сандарымен ауыстырылсын;</w:t>
      </w:r>
    </w:p>
    <w:p>
      <w:pPr>
        <w:spacing w:after="0"/>
        <w:ind w:left="0"/>
        <w:jc w:val="both"/>
      </w:pPr>
      <w:r>
        <w:rPr>
          <w:rFonts w:ascii="Times New Roman"/>
          <w:b w:val="false"/>
          <w:i w:val="false"/>
          <w:color w:val="000000"/>
          <w:sz w:val="28"/>
        </w:rPr>
        <w:t>
      6) тармақшада "98 125" сандары "101 431"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"13 200" сандары "8 640"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"50 202" сандары "63 345" сандарымен ауыстырылсын;</w:t>
      </w:r>
    </w:p>
    <w:p>
      <w:pPr>
        <w:spacing w:after="0"/>
        <w:ind w:left="0"/>
        <w:jc w:val="both"/>
      </w:pPr>
      <w:r>
        <w:rPr>
          <w:rFonts w:ascii="Times New Roman"/>
          <w:b w:val="false"/>
          <w:i w:val="false"/>
          <w:color w:val="000000"/>
          <w:sz w:val="28"/>
        </w:rPr>
        <w:t>
      "11 531" сандары "10 487" сандарымен ауыстырылсын;</w:t>
      </w:r>
    </w:p>
    <w:p>
      <w:pPr>
        <w:spacing w:after="0"/>
        <w:ind w:left="0"/>
        <w:jc w:val="both"/>
      </w:pPr>
      <w:r>
        <w:rPr>
          <w:rFonts w:ascii="Times New Roman"/>
          <w:b w:val="false"/>
          <w:i w:val="false"/>
          <w:color w:val="000000"/>
          <w:sz w:val="28"/>
        </w:rPr>
        <w:t>
      "10 312" сандары "10 170" сандарымен ауыстырылсын;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бюджет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Кашитов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2019 жылғы 22</w:t>
            </w:r>
            <w:r>
              <w:br/>
            </w:r>
            <w:r>
              <w:rPr>
                <w:rFonts w:ascii="Times New Roman"/>
                <w:b w:val="false"/>
                <w:i w:val="false"/>
                <w:color w:val="000000"/>
                <w:sz w:val="20"/>
              </w:rPr>
              <w:t>қарашадағы № 62/274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44/215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 туралы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6 108 518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