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73df" w14:textId="5b3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29 желтоқсандағы "2019 - 2021 жылдарға арналған Шарбақты ауылдық округінің бюджеті туралы" № 173/49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24 мамырдағы № 192/57 шешімі. Павлодар облысының Әділет департаментінде 2019 жылғы 30 мамырда № 6393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29 желтоқсандағы "2019 - 2021 жылдарға арналған Шарбақты ауылдық округінің бюджеті туралы" № 173/49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тіркелген, 2019 жылғы 14 қаңтарда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"221560" сандары "223911"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"50601" сандары "44601"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"2232" сандары "8232"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"168727" сандары "171078"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"221560" сандары "225746"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192/57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661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