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78b8" w14:textId="f087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әкімінің 2015 жылғы 13 наурыздағы "Шарбақты ауданы аумағында сайлау учаскелерін құру туралы" № 2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әкімінің 2019 жылғы 6 маусымдағы № 10 шешімі. Павлодар облысының Әділет департаментінде 2019 жылғы 7 маусымда № 6407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облыстық мәслихатының 2019 жылғы 14 қаңтардағы № 303/27 бірлескен шешімі мен Павлодар облысы әкімдігінің 2019 жылғы 14 қаңтардағы "Павлодар облысының әкімшілік-аумақтық құрылысының кейбір мәселелері туралы" № 2 қаулысына, Шарбақты ауданы әкімдігінің 2019 жылғы 4 наурыздағы "Ауылдық округтерді қайта құру туралы" № 46/2 қаулысына сәйкес, Шарбақты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әкімінің 2015 жылғы 13 наурыздағы "Шарбақты ауданы аумағында сайлау учаскелерін құру туралы" (Нормативтік құқықтық актілерді мемлекеттік тіркеу тізілімінде № 4395 болып тіркелген, 2015 жылғы 2 сәуірде аудандық "Маралды" және "Трибуна" газеттерінде жарияланған)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441 сайлау учаскесінде екінші абзацтағы "Красиловка" сөзі "Сосновка"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454 сайлау учаскесінде екінші абзацтағы "Хмельницкий" сөзі "Жылы-Бұлақ"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459 сайлау учаскесінде екінші абзацтағы "Алексеевка" сөзі "Александровка"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463 сайлау учаскесінде екінші абзацтағы "Чигиринов" сөзі "Галкин"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464 сайлау учаскесінде екінші абзацтағы "Чигиринов" сөзі "Шалдай"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465 сайлау учаскесінде бірінші абзацтағы "Садық-Ащы негізгі мектебінің ғимараты" сөздерінің алдында "бұрынғы" сөзі қосылсын.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Масальская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"6"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