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1be7" w14:textId="9421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29 желтоқсандағы "2019 - 2021 жылдарға арналған Шарбақты ауылдық округінің бюджеті туралы" № 173/49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29 қарашадағы № 213/65 шешімі. Павлодар облысының Әділет департаментінде 2019 жылғы 4 желтоқсанда № 6648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 xml:space="preserve">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29 желтоқсандағы "2019 - 2021 жылдарға арналған Шарбақты ауылдық округінің бюджеті туралы" № 173/49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тіркелген, 2019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"238010" сандары "246066"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"44601" сандары "44673"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"8232" сандары "8160"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"185177" сандары "193233"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"239845" сандары "247901"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213/65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