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694c" w14:textId="7526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11 қарашадағы № 291 қаулысы. Солтүстік Қазақстан облысының Әділет департаментінде 2019 жылғы 15 қарашада № 5649 болып тіркелді. Күші жойылды - Солтүстік Қазақстан облысы әкімдігінің 2020 жылғы 12 наурыздағы № 55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12.03.2020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әкімдігіҚАУЛЫ ЕТЕДІ:</w:t>
      </w:r>
    </w:p>
    <w:bookmarkEnd w:id="0"/>
    <w:bookmarkStart w:name="z5" w:id="1"/>
    <w:p>
      <w:pPr>
        <w:spacing w:after="0"/>
        <w:ind w:left="0"/>
        <w:jc w:val="both"/>
      </w:pPr>
      <w:r>
        <w:rPr>
          <w:rFonts w:ascii="Times New Roman"/>
          <w:b w:val="false"/>
          <w:i w:val="false"/>
          <w:color w:val="000000"/>
          <w:sz w:val="28"/>
        </w:rPr>
        <w:t>
      1. Қоса беріліп отырған "Тұрғын үй көмегін тағайындау"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xml:space="preserve">
      2. "Тұрғын үй көмегін тағайындау" мемлекеттік көрсетілетін қызмет регламентін бекіту туралы" Солтүстік Қазақстан облысы әкімдігінің 2018 жылғы 5 желтоқсандағы № 337 </w:t>
      </w:r>
      <w:r>
        <w:rPr>
          <w:rFonts w:ascii="Times New Roman"/>
          <w:b w:val="false"/>
          <w:i w:val="false"/>
          <w:color w:val="000000"/>
          <w:sz w:val="28"/>
        </w:rPr>
        <w:t>қаулысының</w:t>
      </w:r>
      <w:r>
        <w:rPr>
          <w:rFonts w:ascii="Times New Roman"/>
          <w:b w:val="false"/>
          <w:i w:val="false"/>
          <w:color w:val="000000"/>
          <w:sz w:val="28"/>
        </w:rPr>
        <w:t xml:space="preserve"> (2018 жылғы 12 желтоқсанда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5042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жұмыспен қамтуды үйлестіру және әлеуметтік бағдарламалар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xml:space="preserve">
      2) осы қаулыны ресми жариялағаннан кейін Солтүстік Қазақстан облысы әкімдігінің интернет-ресурсында орналастыруды. </w:t>
      </w:r>
    </w:p>
    <w:bookmarkEnd w:id="5"/>
    <w:bookmarkStart w:name="z10" w:id="6"/>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"11" қарашадағы № 291 қаулысымен бекітілген</w:t>
            </w:r>
          </w:p>
        </w:tc>
      </w:tr>
    </w:tbl>
    <w:bookmarkStart w:name="z14" w:id="8"/>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xml:space="preserve">
      1. "Тұрғын үй көмегін тағайындау" мемлекеттік көрсетілетін қызмет регламенті (бұдан әрі – регламент)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11015 болып тіркелді) бекітілген "Тұрғын үй көмегін тағайындау" мемлекеттік көрсетілетін қызмет стандартына (бұдан әрі – стандарт) сәйкес әзірленді.</w:t>
      </w:r>
    </w:p>
    <w:bookmarkEnd w:id="10"/>
    <w:bookmarkStart w:name="z17" w:id="11"/>
    <w:p>
      <w:pPr>
        <w:spacing w:after="0"/>
        <w:ind w:left="0"/>
        <w:jc w:val="both"/>
      </w:pPr>
      <w:r>
        <w:rPr>
          <w:rFonts w:ascii="Times New Roman"/>
          <w:b w:val="false"/>
          <w:i w:val="false"/>
          <w:color w:val="000000"/>
          <w:sz w:val="28"/>
        </w:rPr>
        <w:t xml:space="preserve">
      "Тұрғын үй көмегін тағайындау"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аудандардың және облыстық маңызы бар қаланың жергілікті атқарушы органдары (бұдан әрі – көрсетілетін қызметті беруші) көрсетеді. </w:t>
      </w:r>
    </w:p>
    <w:bookmarkEnd w:id="11"/>
    <w:bookmarkStart w:name="z18" w:id="12"/>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12"/>
    <w:bookmarkStart w:name="z19" w:id="1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3"/>
    <w:bookmarkStart w:name="z20" w:id="1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bookmarkEnd w:id="14"/>
    <w:bookmarkStart w:name="z21" w:id="15"/>
    <w:p>
      <w:pPr>
        <w:spacing w:after="0"/>
        <w:ind w:left="0"/>
        <w:jc w:val="both"/>
      </w:pPr>
      <w:r>
        <w:rPr>
          <w:rFonts w:ascii="Times New Roman"/>
          <w:b w:val="false"/>
          <w:i w:val="false"/>
          <w:color w:val="000000"/>
          <w:sz w:val="28"/>
        </w:rPr>
        <w:t>
      2) "электронды қүкіметтің" www.egov.kz веб-порталы (бұдан әрі – портал) арқылы жүзеге асырылады.</w:t>
      </w:r>
    </w:p>
    <w:bookmarkEnd w:id="15"/>
    <w:bookmarkStart w:name="z22" w:id="16"/>
    <w:p>
      <w:pPr>
        <w:spacing w:after="0"/>
        <w:ind w:left="0"/>
        <w:jc w:val="both"/>
      </w:pPr>
      <w:r>
        <w:rPr>
          <w:rFonts w:ascii="Times New Roman"/>
          <w:b w:val="false"/>
          <w:i w:val="false"/>
          <w:color w:val="000000"/>
          <w:sz w:val="28"/>
        </w:rPr>
        <w:t>
      2. Жұмыс кестесі:</w:t>
      </w:r>
    </w:p>
    <w:bookmarkEnd w:id="16"/>
    <w:bookmarkStart w:name="z23" w:id="17"/>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түскi үзiлiссіз сағат 9.00-ден 20.00-ге дейін.</w:t>
      </w:r>
    </w:p>
    <w:bookmarkEnd w:id="17"/>
    <w:bookmarkStart w:name="z24" w:id="18"/>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тәртібімен көрсетілетін қызметті алушының тұрақты тіркелген орны бойынша көрсетіледі, көрсетілетін қызметті алушының қалауы бойынша электрондық кезекті портал арқылы брондауға болады;</w:t>
      </w:r>
    </w:p>
    <w:bookmarkEnd w:id="18"/>
    <w:bookmarkStart w:name="z25" w:id="19"/>
    <w:p>
      <w:pPr>
        <w:spacing w:after="0"/>
        <w:ind w:left="0"/>
        <w:jc w:val="both"/>
      </w:pPr>
      <w:r>
        <w:rPr>
          <w:rFonts w:ascii="Times New Roman"/>
          <w:b w:val="false"/>
          <w:i w:val="false"/>
          <w:color w:val="000000"/>
          <w:sz w:val="28"/>
        </w:rPr>
        <w:t xml:space="preserve">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қызмет көрсету нәтижелерін беруді келесі жұмыс күнінде жүзеге асырады). </w:t>
      </w:r>
    </w:p>
    <w:bookmarkEnd w:id="19"/>
    <w:bookmarkStart w:name="z26" w:id="20"/>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bookmarkEnd w:id="20"/>
    <w:bookmarkStart w:name="z27" w:id="21"/>
    <w:p>
      <w:pPr>
        <w:spacing w:after="0"/>
        <w:ind w:left="0"/>
        <w:jc w:val="both"/>
      </w:pPr>
      <w:r>
        <w:rPr>
          <w:rFonts w:ascii="Times New Roman"/>
          <w:b w:val="false"/>
          <w:i w:val="false"/>
          <w:color w:val="000000"/>
          <w:sz w:val="28"/>
        </w:rPr>
        <w:t>
      4. Мемлекеттік қызметті көрсету нәтижесі – тұрғын үй көмегін тағайындау туралы хабарлама (бұдан әрі – хабарлама) немесе осы регламенттің 5-тармағында көзделген жағдайларда және негіздер бойынша мемлекеттік қызметті көрсетуден бас тарту туралы дәлелді жауап.</w:t>
      </w:r>
    </w:p>
    <w:bookmarkEnd w:id="21"/>
    <w:bookmarkStart w:name="z28" w:id="22"/>
    <w:p>
      <w:pPr>
        <w:spacing w:after="0"/>
        <w:ind w:left="0"/>
        <w:jc w:val="both"/>
      </w:pPr>
      <w:r>
        <w:rPr>
          <w:rFonts w:ascii="Times New Roman"/>
          <w:b w:val="false"/>
          <w:i w:val="false"/>
          <w:color w:val="000000"/>
          <w:sz w:val="28"/>
        </w:rPr>
        <w:t>
      Мемлекеттік көрсетілетін қызметтің нәтижесін беру нысаны: электрондық түрде.</w:t>
      </w:r>
    </w:p>
    <w:bookmarkEnd w:id="22"/>
    <w:bookmarkStart w:name="z29" w:id="23"/>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23"/>
    <w:bookmarkStart w:name="z30" w:id="2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4"/>
    <w:bookmarkStart w:name="z31" w:id="25"/>
    <w:p>
      <w:pPr>
        <w:spacing w:after="0"/>
        <w:ind w:left="0"/>
        <w:jc w:val="both"/>
      </w:pPr>
      <w:r>
        <w:rPr>
          <w:rFonts w:ascii="Times New Roman"/>
          <w:b w:val="false"/>
          <w:i w:val="false"/>
          <w:color w:val="000000"/>
          <w:sz w:val="28"/>
        </w:rPr>
        <w:t>
      5. Көрсетілетін қызметті алушы (не нотариалды куәландырылған сенімхат бойынша оның өкілі) өтініш берген кезде мемлекеттік қызмет көрсету үшін қажетті құжаттардың тізбесі:</w:t>
      </w:r>
    </w:p>
    <w:bookmarkEnd w:id="25"/>
    <w:bookmarkStart w:name="z32" w:id="26"/>
    <w:p>
      <w:pPr>
        <w:spacing w:after="0"/>
        <w:ind w:left="0"/>
        <w:jc w:val="both"/>
      </w:pPr>
      <w:r>
        <w:rPr>
          <w:rFonts w:ascii="Times New Roman"/>
          <w:b w:val="false"/>
          <w:i w:val="false"/>
          <w:color w:val="000000"/>
          <w:sz w:val="28"/>
        </w:rPr>
        <w:t>
      1) Мемлекеттік корпорацияға:</w:t>
      </w:r>
    </w:p>
    <w:bookmarkEnd w:id="26"/>
    <w:bookmarkStart w:name="z33" w:id="27"/>
    <w:p>
      <w:pPr>
        <w:spacing w:after="0"/>
        <w:ind w:left="0"/>
        <w:jc w:val="both"/>
      </w:pPr>
      <w:r>
        <w:rPr>
          <w:rFonts w:ascii="Times New Roman"/>
          <w:b w:val="false"/>
          <w:i w:val="false"/>
          <w:color w:val="000000"/>
          <w:sz w:val="28"/>
        </w:rPr>
        <w:t>
      стандартқа 1-қосымшаға сәйкес нысан бойынша өтініш;</w:t>
      </w:r>
    </w:p>
    <w:bookmarkEnd w:id="27"/>
    <w:bookmarkStart w:name="z34" w:id="28"/>
    <w:p>
      <w:pPr>
        <w:spacing w:after="0"/>
        <w:ind w:left="0"/>
        <w:jc w:val="both"/>
      </w:pPr>
      <w:r>
        <w:rPr>
          <w:rFonts w:ascii="Times New Roman"/>
          <w:b w:val="false"/>
          <w:i w:val="false"/>
          <w:color w:val="000000"/>
          <w:sz w:val="28"/>
        </w:rPr>
        <w:t>
      өтініш берушінің жеке басын куәландыратын құжат (көрсетілетін қызметті алушының жеке басын сәйкестендіру үшін түпнұсқасы ұсынылады);</w:t>
      </w:r>
    </w:p>
    <w:bookmarkEnd w:id="28"/>
    <w:bookmarkStart w:name="z35" w:id="29"/>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алынған мәліметтерді қоспағанда);</w:t>
      </w:r>
    </w:p>
    <w:bookmarkEnd w:id="29"/>
    <w:bookmarkStart w:name="z36" w:id="30"/>
    <w:p>
      <w:pPr>
        <w:spacing w:after="0"/>
        <w:ind w:left="0"/>
        <w:jc w:val="both"/>
      </w:pPr>
      <w:r>
        <w:rPr>
          <w:rFonts w:ascii="Times New Roman"/>
          <w:b w:val="false"/>
          <w:i w:val="false"/>
          <w:color w:val="000000"/>
          <w:sz w:val="28"/>
        </w:rPr>
        <w:t>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30"/>
    <w:bookmarkStart w:name="z37" w:id="31"/>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w:t>
      </w:r>
    </w:p>
    <w:bookmarkEnd w:id="31"/>
    <w:bookmarkStart w:name="z38" w:id="32"/>
    <w:p>
      <w:pPr>
        <w:spacing w:after="0"/>
        <w:ind w:left="0"/>
        <w:jc w:val="both"/>
      </w:pPr>
      <w:r>
        <w:rPr>
          <w:rFonts w:ascii="Times New Roman"/>
          <w:b w:val="false"/>
          <w:i w:val="false"/>
          <w:color w:val="000000"/>
          <w:sz w:val="28"/>
        </w:rPr>
        <w:t>
      банктік шоты;</w:t>
      </w:r>
    </w:p>
    <w:bookmarkEnd w:id="32"/>
    <w:bookmarkStart w:name="z39" w:id="33"/>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33"/>
    <w:bookmarkStart w:name="z40" w:id="34"/>
    <w:p>
      <w:pPr>
        <w:spacing w:after="0"/>
        <w:ind w:left="0"/>
        <w:jc w:val="both"/>
      </w:pPr>
      <w:r>
        <w:rPr>
          <w:rFonts w:ascii="Times New Roman"/>
          <w:b w:val="false"/>
          <w:i w:val="false"/>
          <w:color w:val="000000"/>
          <w:sz w:val="28"/>
        </w:rPr>
        <w:t>
      коммуналдық қызметтерді тұтынуға арналған шоттар;</w:t>
      </w:r>
    </w:p>
    <w:bookmarkEnd w:id="34"/>
    <w:bookmarkStart w:name="z41" w:id="35"/>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35"/>
    <w:bookmarkStart w:name="z42" w:id="36"/>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6"/>
    <w:bookmarkStart w:name="z43" w:id="37"/>
    <w:p>
      <w:pPr>
        <w:spacing w:after="0"/>
        <w:ind w:left="0"/>
        <w:jc w:val="both"/>
      </w:pPr>
      <w:r>
        <w:rPr>
          <w:rFonts w:ascii="Times New Roman"/>
          <w:b w:val="false"/>
          <w:i w:val="false"/>
          <w:color w:val="000000"/>
          <w:sz w:val="28"/>
        </w:rPr>
        <w:t>
      2) порталда:</w:t>
      </w:r>
    </w:p>
    <w:bookmarkEnd w:id="37"/>
    <w:bookmarkStart w:name="z44" w:id="38"/>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38"/>
    <w:bookmarkStart w:name="z45" w:id="39"/>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bookmarkEnd w:id="39"/>
    <w:bookmarkStart w:name="z46" w:id="40"/>
    <w:p>
      <w:pPr>
        <w:spacing w:after="0"/>
        <w:ind w:left="0"/>
        <w:jc w:val="both"/>
      </w:pPr>
      <w:r>
        <w:rPr>
          <w:rFonts w:ascii="Times New Roman"/>
          <w:b w:val="false"/>
          <w:i w:val="false"/>
          <w:color w:val="000000"/>
          <w:sz w:val="28"/>
        </w:rPr>
        <w:t>
      жұмыс орнынан немесе жұмыссыз адам ретінде тіркелуі туралы анықтаманың электрондық көшірмесі;</w:t>
      </w:r>
    </w:p>
    <w:bookmarkEnd w:id="40"/>
    <w:bookmarkStart w:name="z47" w:id="41"/>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41"/>
    <w:bookmarkStart w:name="z48" w:id="42"/>
    <w:p>
      <w:pPr>
        <w:spacing w:after="0"/>
        <w:ind w:left="0"/>
        <w:jc w:val="both"/>
      </w:pPr>
      <w:r>
        <w:rPr>
          <w:rFonts w:ascii="Times New Roman"/>
          <w:b w:val="false"/>
          <w:i w:val="false"/>
          <w:color w:val="000000"/>
          <w:sz w:val="28"/>
        </w:rPr>
        <w:t>
      банктік шоттың электрондық көшірмесі;</w:t>
      </w:r>
    </w:p>
    <w:bookmarkEnd w:id="42"/>
    <w:bookmarkStart w:name="z49" w:id="43"/>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шоттардың электрондық көшірмесі;</w:t>
      </w:r>
    </w:p>
    <w:bookmarkEnd w:id="43"/>
    <w:bookmarkStart w:name="z50" w:id="44"/>
    <w:p>
      <w:pPr>
        <w:spacing w:after="0"/>
        <w:ind w:left="0"/>
        <w:jc w:val="both"/>
      </w:pPr>
      <w:r>
        <w:rPr>
          <w:rFonts w:ascii="Times New Roman"/>
          <w:b w:val="false"/>
          <w:i w:val="false"/>
          <w:color w:val="000000"/>
          <w:sz w:val="28"/>
        </w:rPr>
        <w:t>
      коммуналдық қызметтерді тұтынуға арналған шоттардың электрондық көшірмесі;</w:t>
      </w:r>
    </w:p>
    <w:bookmarkEnd w:id="44"/>
    <w:bookmarkStart w:name="z51" w:id="45"/>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шарттың электрондық көшірмесі;</w:t>
      </w:r>
    </w:p>
    <w:bookmarkEnd w:id="45"/>
    <w:bookmarkStart w:name="z52" w:id="46"/>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46"/>
    <w:bookmarkStart w:name="z53" w:id="47"/>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47"/>
    <w:bookmarkStart w:name="z54" w:id="48"/>
    <w:p>
      <w:pPr>
        <w:spacing w:after="0"/>
        <w:ind w:left="0"/>
        <w:jc w:val="both"/>
      </w:pPr>
      <w:r>
        <w:rPr>
          <w:rFonts w:ascii="Times New Roman"/>
          <w:b w:val="false"/>
          <w:i w:val="false"/>
          <w:color w:val="000000"/>
          <w:sz w:val="28"/>
        </w:rPr>
        <w:t>
      Отбасы (азамат) (не нотариалды расталған сенімхат бойынша оның өкілі) қайта өтініш берген кезде тек отбасының табыстарын растайтын құжаттарды және коммуналдық шығыстарға арналған шотын ғана ұсынады.</w:t>
      </w:r>
    </w:p>
    <w:bookmarkEnd w:id="48"/>
    <w:bookmarkStart w:name="z55" w:id="49"/>
    <w:p>
      <w:pPr>
        <w:spacing w:after="0"/>
        <w:ind w:left="0"/>
        <w:jc w:val="both"/>
      </w:pPr>
      <w:r>
        <w:rPr>
          <w:rFonts w:ascii="Times New Roman"/>
          <w:b w:val="false"/>
          <w:i w:val="false"/>
          <w:color w:val="000000"/>
          <w:sz w:val="28"/>
        </w:rPr>
        <w:t>
      Өтініш берушінің жеке басын куәландыратын құжатты, өтініш берушінің тұрғылықты тұратын жерiнен мекенжай анықтамасы, жылжымайтын мүлiктiң болуы (болмауы) туралы анықтама, зейнетақы аударымдары туралы анықтаманы уәкілетті орган және/немесе Мемлекеттік корпорацияның қызметкері тиісті мемлекеттік ақпараттық жүйелерінен "электрондық үкімет" шлюзі арқылы алады.</w:t>
      </w:r>
    </w:p>
    <w:bookmarkEnd w:id="49"/>
    <w:bookmarkStart w:name="z56" w:id="50"/>
    <w:p>
      <w:pPr>
        <w:spacing w:after="0"/>
        <w:ind w:left="0"/>
        <w:jc w:val="both"/>
      </w:pPr>
      <w:r>
        <w:rPr>
          <w:rFonts w:ascii="Times New Roman"/>
          <w:b w:val="false"/>
          <w:i w:val="false"/>
          <w:color w:val="000000"/>
          <w:sz w:val="28"/>
        </w:rPr>
        <w:t>
      Құжаттарды қабылдаған кезде Мемлекеттік корпорацияның қызметкері құжаттардың электрондық көшірмелерін жасайды, содан кейін тұпнұсқаларды көрсетілетін қызметті алушыға қайтарады.</w:t>
      </w:r>
    </w:p>
    <w:bookmarkEnd w:id="50"/>
    <w:bookmarkStart w:name="z57" w:id="51"/>
    <w:p>
      <w:pPr>
        <w:spacing w:after="0"/>
        <w:ind w:left="0"/>
        <w:jc w:val="both"/>
      </w:pPr>
      <w:r>
        <w:rPr>
          <w:rFonts w:ascii="Times New Roman"/>
          <w:b w:val="false"/>
          <w:i w:val="false"/>
          <w:color w:val="000000"/>
          <w:sz w:val="28"/>
        </w:rPr>
        <w:t>
      Мемлекеттік қызмет көрсетілген кезде,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Мемлекеттік корпорация ұсынған нысан бойынша келісімін береді.</w:t>
      </w:r>
    </w:p>
    <w:bookmarkEnd w:id="51"/>
    <w:bookmarkStart w:name="z58" w:id="52"/>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тиісті құжаттардың қабылданғаны туралы қолхат беріледі.</w:t>
      </w:r>
    </w:p>
    <w:bookmarkEnd w:id="52"/>
    <w:bookmarkStart w:name="z59" w:id="53"/>
    <w:p>
      <w:pPr>
        <w:spacing w:after="0"/>
        <w:ind w:left="0"/>
        <w:jc w:val="both"/>
      </w:pPr>
      <w:r>
        <w:rPr>
          <w:rFonts w:ascii="Times New Roman"/>
          <w:b w:val="false"/>
          <w:i w:val="false"/>
          <w:color w:val="000000"/>
          <w:sz w:val="28"/>
        </w:rPr>
        <w:t>
      Мемлекеттік корпорацияда дайын құжаттарды беру азаматтың (не нотариалды расталған сенімхат бойынша оның өкілінің) жеке басын растайтын құжат ұсынылған кезде қолхат негізінде жүзеге асырылады.</w:t>
      </w:r>
    </w:p>
    <w:bookmarkEnd w:id="53"/>
    <w:bookmarkStart w:name="z60" w:id="54"/>
    <w:p>
      <w:pPr>
        <w:spacing w:after="0"/>
        <w:ind w:left="0"/>
        <w:jc w:val="both"/>
      </w:pPr>
      <w:r>
        <w:rPr>
          <w:rFonts w:ascii="Times New Roman"/>
          <w:b w:val="false"/>
          <w:i w:val="false"/>
          <w:color w:val="000000"/>
          <w:sz w:val="28"/>
        </w:rPr>
        <w:t>
      Мемлекеттік корпорация бір ай бойы нәтиженің сақталуын қамтамасыз етеді, содан кейін оларды стандартқа 2-қосымшаға сәйкес нысан бойынша талап етілмеген құжаттарды уәкілетті органға жіберу тізілімімен көрсетілетін қызметті алушыға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bookmarkEnd w:id="54"/>
    <w:bookmarkStart w:name="z61" w:id="55"/>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кабинетіне" мемлекеттік көрсетілетін қызмет көрсетуге арналған сұратудың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55"/>
    <w:bookmarkStart w:name="z62" w:id="56"/>
    <w:p>
      <w:pPr>
        <w:spacing w:after="0"/>
        <w:ind w:left="0"/>
        <w:jc w:val="both"/>
      </w:pPr>
      <w:r>
        <w:rPr>
          <w:rFonts w:ascii="Times New Roman"/>
          <w:b w:val="false"/>
          <w:i w:val="false"/>
          <w:color w:val="000000"/>
          <w:sz w:val="28"/>
        </w:rPr>
        <w:t>
      Көрсетілетін қызметті алушы осы регламенттің 5-тармағында көзделген тізбеге сәйкес құжаттардың толық топтамасын ұсынбаған жағдайда, Мемлекеттік корпорация қызметкері стандартқа 3-қосымшаға сәйкес нысан бойынша құжаттарды қабылдаудан бас тарту туралы қолхат береді.</w:t>
      </w:r>
    </w:p>
    <w:bookmarkEnd w:id="56"/>
    <w:bookmarkStart w:name="z63" w:id="57"/>
    <w:p>
      <w:pPr>
        <w:spacing w:after="0"/>
        <w:ind w:left="0"/>
        <w:jc w:val="both"/>
      </w:pPr>
      <w:r>
        <w:rPr>
          <w:rFonts w:ascii="Times New Roman"/>
          <w:b w:val="false"/>
          <w:i w:val="false"/>
          <w:color w:val="000000"/>
          <w:sz w:val="28"/>
        </w:rPr>
        <w:t>
      Көрсетілетін қызметті беруші отбасының (азаматтың) (не нотариалды куәландырылған сенімхат бойынша оның өкілінің) ұсынған құжаттардың және (немесе) оларда қамтылған деректердің (мәліметтердің) дәйексіздігін анықтау негізінде мемлекеттік қызметті көрсетуден бас тартады.</w:t>
      </w:r>
    </w:p>
    <w:bookmarkEnd w:id="57"/>
    <w:bookmarkStart w:name="z64" w:id="58"/>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58"/>
    <w:bookmarkStart w:name="z65" w:id="59"/>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немесе портал арқылы ұсынылған құжаттарды қабылдап, оларды тіркеуді жүзеге асырады, тапсырылатын құжаттар тізіліміне құжаттарды алғандығы туралы белгі қояды - 15 (он бес) минут.</w:t>
      </w:r>
    </w:p>
    <w:bookmarkEnd w:id="59"/>
    <w:bookmarkStart w:name="z66" w:id="60"/>
    <w:p>
      <w:pPr>
        <w:spacing w:after="0"/>
        <w:ind w:left="0"/>
        <w:jc w:val="both"/>
      </w:pPr>
      <w:r>
        <w:rPr>
          <w:rFonts w:ascii="Times New Roman"/>
          <w:b w:val="false"/>
          <w:i w:val="false"/>
          <w:color w:val="000000"/>
          <w:sz w:val="28"/>
        </w:rPr>
        <w:t>
      Құжаттарды көрсетілетін қызметті берушінің басшысына көрсетілетін қызметті берушінің жауапты орындаушысын айқындау және тиісті бұрыштама қою үшін береді - 2 (екі) сағат;</w:t>
      </w:r>
    </w:p>
    <w:bookmarkEnd w:id="60"/>
    <w:bookmarkStart w:name="z67" w:id="61"/>
    <w:p>
      <w:pPr>
        <w:spacing w:after="0"/>
        <w:ind w:left="0"/>
        <w:jc w:val="both"/>
      </w:pPr>
      <w:r>
        <w:rPr>
          <w:rFonts w:ascii="Times New Roman"/>
          <w:b w:val="false"/>
          <w:i w:val="false"/>
          <w:color w:val="000000"/>
          <w:sz w:val="28"/>
        </w:rPr>
        <w:t>
      2) көрсетілетін қызметті берушінің басшысы құжаттармен танысып, көрсетілетін қызметті берушінің жауапты орындаушысын айқындайды, тиісті бұрыштама қояды, көрсетілетін қызметті берушінің жауапты орындаушысына орындау үшін береді –30 (отыз) минут;</w:t>
      </w:r>
    </w:p>
    <w:bookmarkEnd w:id="61"/>
    <w:bookmarkStart w:name="z68" w:id="62"/>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қарайды, мемлекеттік қызметті көрсету нәтижесінің жобасын дайындайды, оны көрсетілетін қызметті берушінің басшысына береді - 5 (бес) жұмыс күні, мемлекеттік қызметті көрсетуден бас тарту туралы шешім қабылданған жағдайда – 3(үш) жұмыс күні;</w:t>
      </w:r>
    </w:p>
    <w:bookmarkEnd w:id="62"/>
    <w:bookmarkStart w:name="z69" w:id="63"/>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 қояды және көрсетілетін қызметті берушінің жауапты орындаушысына береді - 1 (бір) жұмыс күні;</w:t>
      </w:r>
    </w:p>
    <w:bookmarkEnd w:id="63"/>
    <w:bookmarkStart w:name="z70" w:id="64"/>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 Мемлекеттік корпорацияға немесе көрсетілетін қызметті беруші басшысының ЭЦҚ-мен қойылған электрондық құжат нысанында көрсетілетін қызметті алушының "жеке кабинетіне" жібереді - 15 (он бес) минут.</w:t>
      </w:r>
    </w:p>
    <w:bookmarkEnd w:id="64"/>
    <w:bookmarkStart w:name="z71" w:id="65"/>
    <w:p>
      <w:pPr>
        <w:spacing w:after="0"/>
        <w:ind w:left="0"/>
        <w:jc w:val="both"/>
      </w:pPr>
      <w:r>
        <w:rPr>
          <w:rFonts w:ascii="Times New Roman"/>
          <w:b w:val="false"/>
          <w:i w:val="false"/>
          <w:color w:val="000000"/>
          <w:sz w:val="28"/>
        </w:rPr>
        <w:t xml:space="preserve">
      7. Келесі рәсімді (іс-қимылды) орындауды бастауға негіз болатын мемлекеттік қызметті көрсету бойынша рәсімнің (іс-қимылдың) нәтижесі: </w:t>
      </w:r>
    </w:p>
    <w:bookmarkEnd w:id="65"/>
    <w:bookmarkStart w:name="z72" w:id="66"/>
    <w:p>
      <w:pPr>
        <w:spacing w:after="0"/>
        <w:ind w:left="0"/>
        <w:jc w:val="both"/>
      </w:pPr>
      <w:r>
        <w:rPr>
          <w:rFonts w:ascii="Times New Roman"/>
          <w:b w:val="false"/>
          <w:i w:val="false"/>
          <w:color w:val="000000"/>
          <w:sz w:val="28"/>
        </w:rPr>
        <w:t>
      1) құжаттарды тіркеу;</w:t>
      </w:r>
    </w:p>
    <w:bookmarkEnd w:id="66"/>
    <w:bookmarkStart w:name="z73" w:id="67"/>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67"/>
    <w:bookmarkStart w:name="z74" w:id="68"/>
    <w:p>
      <w:pPr>
        <w:spacing w:after="0"/>
        <w:ind w:left="0"/>
        <w:jc w:val="both"/>
      </w:pPr>
      <w:r>
        <w:rPr>
          <w:rFonts w:ascii="Times New Roman"/>
          <w:b w:val="false"/>
          <w:i w:val="false"/>
          <w:color w:val="000000"/>
          <w:sz w:val="28"/>
        </w:rPr>
        <w:t>
      3) мемлекеттік қызметті көрсету нәтижесінің жобасы;</w:t>
      </w:r>
    </w:p>
    <w:bookmarkEnd w:id="68"/>
    <w:bookmarkStart w:name="z75" w:id="69"/>
    <w:p>
      <w:pPr>
        <w:spacing w:after="0"/>
        <w:ind w:left="0"/>
        <w:jc w:val="both"/>
      </w:pPr>
      <w:r>
        <w:rPr>
          <w:rFonts w:ascii="Times New Roman"/>
          <w:b w:val="false"/>
          <w:i w:val="false"/>
          <w:color w:val="000000"/>
          <w:sz w:val="28"/>
        </w:rPr>
        <w:t>
      4) мемлекеттік қызметті көрсету нәтижесіне қол қою;</w:t>
      </w:r>
    </w:p>
    <w:bookmarkEnd w:id="69"/>
    <w:bookmarkStart w:name="z76" w:id="70"/>
    <w:p>
      <w:pPr>
        <w:spacing w:after="0"/>
        <w:ind w:left="0"/>
        <w:jc w:val="both"/>
      </w:pPr>
      <w:r>
        <w:rPr>
          <w:rFonts w:ascii="Times New Roman"/>
          <w:b w:val="false"/>
          <w:i w:val="false"/>
          <w:color w:val="000000"/>
          <w:sz w:val="28"/>
        </w:rPr>
        <w:t>
      5) мемлекеттік қызметті көрсету нәтижесін Мемлекеттік корпорацияға немесе көрсетілетін қызметті алушының "жеке кабинетіне" жіберу.</w:t>
      </w:r>
    </w:p>
    <w:bookmarkEnd w:id="70"/>
    <w:bookmarkStart w:name="z77" w:id="7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71"/>
    <w:bookmarkStart w:name="z78" w:id="72"/>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72"/>
    <w:bookmarkStart w:name="z79" w:id="73"/>
    <w:p>
      <w:pPr>
        <w:spacing w:after="0"/>
        <w:ind w:left="0"/>
        <w:jc w:val="both"/>
      </w:pPr>
      <w:r>
        <w:rPr>
          <w:rFonts w:ascii="Times New Roman"/>
          <w:b w:val="false"/>
          <w:i w:val="false"/>
          <w:color w:val="000000"/>
          <w:sz w:val="28"/>
        </w:rPr>
        <w:t>
      1) көрсетілетін қызметті берушінің қызметкері;</w:t>
      </w:r>
    </w:p>
    <w:bookmarkEnd w:id="73"/>
    <w:bookmarkStart w:name="z80" w:id="74"/>
    <w:p>
      <w:pPr>
        <w:spacing w:after="0"/>
        <w:ind w:left="0"/>
        <w:jc w:val="both"/>
      </w:pPr>
      <w:r>
        <w:rPr>
          <w:rFonts w:ascii="Times New Roman"/>
          <w:b w:val="false"/>
          <w:i w:val="false"/>
          <w:color w:val="000000"/>
          <w:sz w:val="28"/>
        </w:rPr>
        <w:t>
      2) көрсетілетін қызметті берушінің басшысы;</w:t>
      </w:r>
    </w:p>
    <w:bookmarkEnd w:id="74"/>
    <w:bookmarkStart w:name="z81" w:id="7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5"/>
    <w:bookmarkStart w:name="z82" w:id="76"/>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76"/>
    <w:bookmarkStart w:name="z83" w:id="77"/>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немесе портал арқылы ұсынылған құжаттарды қабылдап, оларды тіркеуді жүзеге асырады, тапсырылатын құжаттар тізіліміне құжаттарды алғандығы туралы белгі қояды - 15 (он бес) минут.</w:t>
      </w:r>
    </w:p>
    <w:bookmarkEnd w:id="77"/>
    <w:bookmarkStart w:name="z84" w:id="78"/>
    <w:p>
      <w:pPr>
        <w:spacing w:after="0"/>
        <w:ind w:left="0"/>
        <w:jc w:val="both"/>
      </w:pPr>
      <w:r>
        <w:rPr>
          <w:rFonts w:ascii="Times New Roman"/>
          <w:b w:val="false"/>
          <w:i w:val="false"/>
          <w:color w:val="000000"/>
          <w:sz w:val="28"/>
        </w:rPr>
        <w:t>
      Құжаттарды көрсетілетін қызметті берушінің басшысына жауапты орындаушыны айқындау және тиісті бұрыштама қою үшін береді - 2 (екі) сағат;</w:t>
      </w:r>
    </w:p>
    <w:bookmarkEnd w:id="78"/>
    <w:bookmarkStart w:name="z85" w:id="79"/>
    <w:p>
      <w:pPr>
        <w:spacing w:after="0"/>
        <w:ind w:left="0"/>
        <w:jc w:val="both"/>
      </w:pPr>
      <w:r>
        <w:rPr>
          <w:rFonts w:ascii="Times New Roman"/>
          <w:b w:val="false"/>
          <w:i w:val="false"/>
          <w:color w:val="000000"/>
          <w:sz w:val="28"/>
        </w:rPr>
        <w:t>
      2) көрсетілетін қызметті берушінің басшысы құжаттармен танысып, көрсетілетін қызметті берушінің жауапты орындаушысын айқындайды, тиісті бұрыштама қояды, көрсетілетін қызметті берушінің жауапты орындаушысына орындау үшін береді - 30(отыз) минут;</w:t>
      </w:r>
    </w:p>
    <w:bookmarkEnd w:id="79"/>
    <w:bookmarkStart w:name="z86" w:id="80"/>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қарайды, мемлекеттік қызметті көрсету нәтижесінің жобасын дайындайды, көрсетілетін қызметті берушінің басшысына береді - 5 (бес) жұмыс күні, мемлекеттік қызметті көрсетуден бас тарту туралы шешім қабылданған жағдайда – 3(үш) жұмыс күні;</w:t>
      </w:r>
    </w:p>
    <w:bookmarkEnd w:id="80"/>
    <w:bookmarkStart w:name="z87" w:id="81"/>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 қояды және көрсетілетін қызметті берушінің жауапты орындаушысына береді - 1 (бір) жұмыс күні;</w:t>
      </w:r>
    </w:p>
    <w:bookmarkEnd w:id="81"/>
    <w:bookmarkStart w:name="z88" w:id="82"/>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 қызметті беруші басшысының ЭЦҚ қойылған электрондық құжат нысанында Мемлекеттік корпорацияға немесе көрсетілетін қызметті алушының "жеке кабинетіне" жібереді - 15 (он бес) минут.</w:t>
      </w:r>
    </w:p>
    <w:bookmarkEnd w:id="82"/>
    <w:bookmarkStart w:name="z89" w:id="83"/>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83"/>
    <w:bookmarkStart w:name="z90" w:id="84"/>
    <w:p>
      <w:pPr>
        <w:spacing w:after="0"/>
        <w:ind w:left="0"/>
        <w:jc w:val="both"/>
      </w:pPr>
      <w:r>
        <w:rPr>
          <w:rFonts w:ascii="Times New Roman"/>
          <w:b w:val="false"/>
          <w:i w:val="false"/>
          <w:color w:val="000000"/>
          <w:sz w:val="28"/>
        </w:rPr>
        <w:t>
      10. Мемлекеттік корпорацияға жүгіну тәртібін сипаттау, көрсетілетін қызметті алушының сұрау салуын өңдеу ұзақтығы:</w:t>
      </w:r>
    </w:p>
    <w:bookmarkEnd w:id="84"/>
    <w:bookmarkStart w:name="z91" w:id="85"/>
    <w:p>
      <w:pPr>
        <w:spacing w:after="0"/>
        <w:ind w:left="0"/>
        <w:jc w:val="both"/>
      </w:pPr>
      <w:r>
        <w:rPr>
          <w:rFonts w:ascii="Times New Roman"/>
          <w:b w:val="false"/>
          <w:i w:val="false"/>
          <w:color w:val="000000"/>
          <w:sz w:val="28"/>
        </w:rPr>
        <w:t>
      1) Мемлекеттік корпорация қызметкері өтініштердің дұрыс толтырылуын және ұсынылған құжаттардың толықтығын тексереді - 5 (бес) минут;</w:t>
      </w:r>
    </w:p>
    <w:bookmarkEnd w:id="85"/>
    <w:bookmarkStart w:name="z92" w:id="86"/>
    <w:p>
      <w:pPr>
        <w:spacing w:after="0"/>
        <w:ind w:left="0"/>
        <w:jc w:val="both"/>
      </w:pPr>
      <w:r>
        <w:rPr>
          <w:rFonts w:ascii="Times New Roman"/>
          <w:b w:val="false"/>
          <w:i w:val="false"/>
          <w:color w:val="000000"/>
          <w:sz w:val="28"/>
        </w:rPr>
        <w:t>
      Көрсетілетін қызметті алушы осы регламенттің 5-тармағында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 қызметкері стандартқа 3-қосымшаға сәйкес нысан бойынша құжаттарды қабылдаудан бас тарту туралы қолхат береді;</w:t>
      </w:r>
    </w:p>
    <w:bookmarkEnd w:id="86"/>
    <w:bookmarkStart w:name="z93" w:id="87"/>
    <w:p>
      <w:pPr>
        <w:spacing w:after="0"/>
        <w:ind w:left="0"/>
        <w:jc w:val="both"/>
      </w:pPr>
      <w:r>
        <w:rPr>
          <w:rFonts w:ascii="Times New Roman"/>
          <w:b w:val="false"/>
          <w:i w:val="false"/>
          <w:color w:val="000000"/>
          <w:sz w:val="28"/>
        </w:rPr>
        <w:t>
      2) Мемлекеттік корпорация қызметкері өтінішті "Халыққа қызмет көрсету орталықтарына арналған ықпалдастырылған ақпараттық жүйе" ақпараттық жүйесінде тіркеп, мемлекеттік қызмет көрсетілген кезде, егер Қазақстан Республикасының заңдарында өзгеше көзделмесе, көрсетілетін қызметті алушының ақпараттық жүйелерде қамтылған, заңмен қорғалатын құпияны құрайтын мәліметтерді пайдалануға Мемлекеттік корпорация ұсынған нысан бойынша келісімін алады және көрсетілетін қызметті алушыға тиісті құжаттардың қабылданғаны туралы қолхат береді - 15 (он бес) минут;</w:t>
      </w:r>
    </w:p>
    <w:bookmarkEnd w:id="87"/>
    <w:bookmarkStart w:name="z94" w:id="88"/>
    <w:p>
      <w:pPr>
        <w:spacing w:after="0"/>
        <w:ind w:left="0"/>
        <w:jc w:val="both"/>
      </w:pPr>
      <w:r>
        <w:rPr>
          <w:rFonts w:ascii="Times New Roman"/>
          <w:b w:val="false"/>
          <w:i w:val="false"/>
          <w:color w:val="000000"/>
          <w:sz w:val="28"/>
        </w:rPr>
        <w:t>
      3) Мемлекеттік корпорация қызметкері құжаттарды дайындап, курьерлік және осыған өкілеттік берілген өзге де байланыс арқылы көрсетілетін қызметті берушіге жібереді - 1 (бір) жұмыс күні;</w:t>
      </w:r>
    </w:p>
    <w:bookmarkEnd w:id="88"/>
    <w:bookmarkStart w:name="z95" w:id="89"/>
    <w:p>
      <w:pPr>
        <w:spacing w:after="0"/>
        <w:ind w:left="0"/>
        <w:jc w:val="both"/>
      </w:pPr>
      <w:r>
        <w:rPr>
          <w:rFonts w:ascii="Times New Roman"/>
          <w:b w:val="false"/>
          <w:i w:val="false"/>
          <w:color w:val="000000"/>
          <w:sz w:val="28"/>
        </w:rPr>
        <w:t>
      4) көрсетілетін қызметті беруші мемлекеттік қызметті көрсету және Мемлекеттік корпорацияға жіберу процесінде көрсетілетін қызметті берушінің құрылымдық бөлімшелерінің (қызметкерлерінің) өзара іс-қимылы тәртібінің сипаттамасына сәйкес рәсімдерді (іс-қимылды) жүзеге асырады.</w:t>
      </w:r>
    </w:p>
    <w:bookmarkEnd w:id="89"/>
    <w:bookmarkStart w:name="z96" w:id="90"/>
    <w:p>
      <w:pPr>
        <w:spacing w:after="0"/>
        <w:ind w:left="0"/>
        <w:jc w:val="both"/>
      </w:pPr>
      <w:r>
        <w:rPr>
          <w:rFonts w:ascii="Times New Roman"/>
          <w:b w:val="false"/>
          <w:i w:val="false"/>
          <w:color w:val="000000"/>
          <w:sz w:val="28"/>
        </w:rPr>
        <w:t>
      5) Мемлекеттік корпорация қызметкері тиісті құжаттарды қабылдағаны туралы қолхатта көрсетілген мерзімде көрсетілетін қызметті алушыға мемлекеттік қызметті көрсету нәтижесін береді - 15 (он бес) минут.</w:t>
      </w:r>
    </w:p>
    <w:bookmarkEnd w:id="90"/>
    <w:bookmarkStart w:name="z97" w:id="91"/>
    <w:p>
      <w:pPr>
        <w:spacing w:after="0"/>
        <w:ind w:left="0"/>
        <w:jc w:val="both"/>
      </w:pPr>
      <w:r>
        <w:rPr>
          <w:rFonts w:ascii="Times New Roman"/>
          <w:b w:val="false"/>
          <w:i w:val="false"/>
          <w:color w:val="000000"/>
          <w:sz w:val="28"/>
        </w:rPr>
        <w:t xml:space="preserve">
      Мемлекеттік қызмет көрсету процесінде Мемлекеттік корпорация арқылы рәсімдердің (іс-қимылдарының) реттілігін толық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көрсетіледі</w:t>
      </w:r>
    </w:p>
    <w:bookmarkEnd w:id="91"/>
    <w:bookmarkStart w:name="z98" w:id="92"/>
    <w:p>
      <w:pPr>
        <w:spacing w:after="0"/>
        <w:ind w:left="0"/>
        <w:jc w:val="both"/>
      </w:pPr>
      <w:r>
        <w:rPr>
          <w:rFonts w:ascii="Times New Roman"/>
          <w:b w:val="false"/>
          <w:i w:val="false"/>
          <w:color w:val="000000"/>
          <w:sz w:val="28"/>
        </w:rPr>
        <w:t>
      11. Портал арқылы мемлекеттік қызметті көрсету кезінде көрсетілетін қызметті алушы мен көрсетілетін қызметтіберушінің жүгіну тәртібін және рәсімдерінің (іс-қимылдарының) реттілігін сипаттау:</w:t>
      </w:r>
    </w:p>
    <w:bookmarkEnd w:id="92"/>
    <w:bookmarkStart w:name="z99" w:id="93"/>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тіркелуді, авторландырылуды жүзеге асырады;</w:t>
      </w:r>
    </w:p>
    <w:bookmarkEnd w:id="93"/>
    <w:bookmarkStart w:name="z100" w:id="94"/>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салу жолдарын толтыруы және құжаттарды бекітуі;</w:t>
      </w:r>
    </w:p>
    <w:bookmarkEnd w:id="94"/>
    <w:bookmarkStart w:name="z101" w:id="95"/>
    <w:p>
      <w:pPr>
        <w:spacing w:after="0"/>
        <w:ind w:left="0"/>
        <w:jc w:val="both"/>
      </w:pPr>
      <w:r>
        <w:rPr>
          <w:rFonts w:ascii="Times New Roman"/>
          <w:b w:val="false"/>
          <w:i w:val="false"/>
          <w:color w:val="000000"/>
          <w:sz w:val="28"/>
        </w:rPr>
        <w:t>
      3) электрондық мемлекеттік қызметті көрсету үшін көрсетілетін қызметті алушының ЭЦҚ арқылы электрондық сұрау салуды куәландыру;</w:t>
      </w:r>
    </w:p>
    <w:bookmarkEnd w:id="95"/>
    <w:bookmarkStart w:name="z102" w:id="96"/>
    <w:p>
      <w:pPr>
        <w:spacing w:after="0"/>
        <w:ind w:left="0"/>
        <w:jc w:val="both"/>
      </w:pPr>
      <w:r>
        <w:rPr>
          <w:rFonts w:ascii="Times New Roman"/>
          <w:b w:val="false"/>
          <w:i w:val="false"/>
          <w:color w:val="000000"/>
          <w:sz w:val="28"/>
        </w:rPr>
        <w:t xml:space="preserve">
      4) көрсетілетін қызметті берушінің электрондық сұрау салуды өңдеуі (тексеруі, тіркеуі); </w:t>
      </w:r>
    </w:p>
    <w:bookmarkEnd w:id="96"/>
    <w:bookmarkStart w:name="z103" w:id="97"/>
    <w:p>
      <w:pPr>
        <w:spacing w:after="0"/>
        <w:ind w:left="0"/>
        <w:jc w:val="both"/>
      </w:pPr>
      <w:r>
        <w:rPr>
          <w:rFonts w:ascii="Times New Roman"/>
          <w:b w:val="false"/>
          <w:i w:val="false"/>
          <w:color w:val="000000"/>
          <w:sz w:val="28"/>
        </w:rPr>
        <w:t>
      5) көрсетілетін қызмет алушының портал арқылы көрсетілетін қызметті алушының "жеке кабинетінде" электрондық сұрау салу мәртебесі және мемлекеттік қызметті көрсету мерзімі туралы хабарлама алуы;</w:t>
      </w:r>
    </w:p>
    <w:bookmarkEnd w:id="97"/>
    <w:bookmarkStart w:name="z104" w:id="98"/>
    <w:p>
      <w:pPr>
        <w:spacing w:after="0"/>
        <w:ind w:left="0"/>
        <w:jc w:val="both"/>
      </w:pPr>
      <w:r>
        <w:rPr>
          <w:rFonts w:ascii="Times New Roman"/>
          <w:b w:val="false"/>
          <w:i w:val="false"/>
          <w:color w:val="000000"/>
          <w:sz w:val="28"/>
        </w:rPr>
        <w:t xml:space="preserve">
      6)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тәртібінің сипаттамасына сәйкес рәсімдерді (іс-қимылды) жүзеге асырады; </w:t>
      </w:r>
    </w:p>
    <w:bookmarkEnd w:id="98"/>
    <w:bookmarkStart w:name="z105" w:id="99"/>
    <w:p>
      <w:pPr>
        <w:spacing w:after="0"/>
        <w:ind w:left="0"/>
        <w:jc w:val="both"/>
      </w:pPr>
      <w:r>
        <w:rPr>
          <w:rFonts w:ascii="Times New Roman"/>
          <w:b w:val="false"/>
          <w:i w:val="false"/>
          <w:color w:val="000000"/>
          <w:sz w:val="28"/>
        </w:rPr>
        <w:t>
      7) көрсетілетін қызметті алушының портал арқылы көрсетілетін қызметті алушының "жеке кабинетінде" мемлекеттік қызметті көрсету нәтижесін алуы.</w:t>
      </w:r>
    </w:p>
    <w:bookmarkEnd w:id="99"/>
    <w:bookmarkStart w:name="z106" w:id="100"/>
    <w:p>
      <w:pPr>
        <w:spacing w:after="0"/>
        <w:ind w:left="0"/>
        <w:jc w:val="both"/>
      </w:pPr>
      <w:r>
        <w:rPr>
          <w:rFonts w:ascii="Times New Roman"/>
          <w:b w:val="false"/>
          <w:i w:val="false"/>
          <w:color w:val="000000"/>
          <w:sz w:val="28"/>
        </w:rPr>
        <w:t xml:space="preserve">
      Мемлекеттік қызмет көрсету процесінде портал арқылы рәсімдердің (іс-қимылдарының) реттілігін толық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көрсетіледі</w:t>
      </w:r>
    </w:p>
    <w:bookmarkEnd w:id="100"/>
    <w:bookmarkStart w:name="z107" w:id="101"/>
    <w:p>
      <w:pPr>
        <w:spacing w:after="0"/>
        <w:ind w:left="0"/>
        <w:jc w:val="both"/>
      </w:pPr>
      <w:r>
        <w:rPr>
          <w:rFonts w:ascii="Times New Roman"/>
          <w:b w:val="false"/>
          <w:i w:val="false"/>
          <w:color w:val="000000"/>
          <w:sz w:val="28"/>
        </w:rPr>
        <w:t>
      12. Тұрмыс-тіршілігін шектейтін ағза функцияларының тұрақты бұзылуынан денсаулығы бұзылған көрсетілетін қызметті алушыларға, мемлекеттік қызмет көрсету үшін құжаттарды қабылдауды қажет болған жағдайда, Бірыңғай байланыс орталығы 1414, 8 800 080 7777 арқылы жүгіну көмегімен тұрғылықты жеріне бару арқылы Мемлекеттік корпорацияның қызметкері жүргізеді.</w:t>
      </w:r>
    </w:p>
    <w:bookmarkEnd w:id="101"/>
    <w:bookmarkStart w:name="z108" w:id="102"/>
    <w:p>
      <w:pPr>
        <w:spacing w:after="0"/>
        <w:ind w:left="0"/>
        <w:jc w:val="both"/>
      </w:pPr>
      <w:r>
        <w:rPr>
          <w:rFonts w:ascii="Times New Roman"/>
          <w:b w:val="false"/>
          <w:i w:val="false"/>
          <w:color w:val="000000"/>
          <w:sz w:val="28"/>
        </w:rPr>
        <w:t>
      Мемлекеттік қызмет көрсету орындарының мекенжайлары:</w:t>
      </w:r>
    </w:p>
    <w:bookmarkEnd w:id="102"/>
    <w:bookmarkStart w:name="z109" w:id="103"/>
    <w:p>
      <w:pPr>
        <w:spacing w:after="0"/>
        <w:ind w:left="0"/>
        <w:jc w:val="both"/>
      </w:pPr>
      <w:r>
        <w:rPr>
          <w:rFonts w:ascii="Times New Roman"/>
          <w:b w:val="false"/>
          <w:i w:val="false"/>
          <w:color w:val="000000"/>
          <w:sz w:val="28"/>
        </w:rPr>
        <w:t>
      1) Министрліктің www.miid.gov.kz интернет-ресурсында;</w:t>
      </w:r>
    </w:p>
    <w:bookmarkEnd w:id="103"/>
    <w:bookmarkStart w:name="z110" w:id="104"/>
    <w:p>
      <w:pPr>
        <w:spacing w:after="0"/>
        <w:ind w:left="0"/>
        <w:jc w:val="both"/>
      </w:pPr>
      <w:r>
        <w:rPr>
          <w:rFonts w:ascii="Times New Roman"/>
          <w:b w:val="false"/>
          <w:i w:val="false"/>
          <w:color w:val="000000"/>
          <w:sz w:val="28"/>
        </w:rPr>
        <w:t>
      2) Мемлекеттік корпорацияның www.gov4с.kz интернет-ресурсында;</w:t>
      </w:r>
    </w:p>
    <w:bookmarkEnd w:id="104"/>
    <w:bookmarkStart w:name="z111" w:id="105"/>
    <w:p>
      <w:pPr>
        <w:spacing w:after="0"/>
        <w:ind w:left="0"/>
        <w:jc w:val="both"/>
      </w:pPr>
      <w:r>
        <w:rPr>
          <w:rFonts w:ascii="Times New Roman"/>
          <w:b w:val="false"/>
          <w:i w:val="false"/>
          <w:color w:val="000000"/>
          <w:sz w:val="28"/>
        </w:rPr>
        <w:t>
      3) порталда орналасқан.</w:t>
      </w:r>
    </w:p>
    <w:bookmarkEnd w:id="105"/>
    <w:bookmarkStart w:name="z112" w:id="106"/>
    <w:p>
      <w:pPr>
        <w:spacing w:after="0"/>
        <w:ind w:left="0"/>
        <w:jc w:val="both"/>
      </w:pPr>
      <w:r>
        <w:rPr>
          <w:rFonts w:ascii="Times New Roman"/>
          <w:b w:val="false"/>
          <w:i w:val="false"/>
          <w:color w:val="000000"/>
          <w:sz w:val="28"/>
        </w:rPr>
        <w:t>
      Көрсетілетін қызметті алушының ЭЦҚ болған жағдайда мемлекеттік көрсетілетін қызметті портал арқылы электрондық нысанда алу мүмкіндігі бар.</w:t>
      </w:r>
    </w:p>
    <w:bookmarkEnd w:id="106"/>
    <w:bookmarkStart w:name="z113" w:id="107"/>
    <w:p>
      <w:pPr>
        <w:spacing w:after="0"/>
        <w:ind w:left="0"/>
        <w:jc w:val="both"/>
      </w:pPr>
      <w:r>
        <w:rPr>
          <w:rFonts w:ascii="Times New Roman"/>
          <w:b w:val="false"/>
          <w:i w:val="false"/>
          <w:color w:val="000000"/>
          <w:sz w:val="28"/>
        </w:rPr>
        <w:t>
      Көрсетілетін қызметті алушының қашықтықтан қол жеткізу режимінде порталдың "жеке кабинеті" арқылы, мемлекеттік қызмет көрсету мәселелері жөніндегі анықтамалық қызметтер,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107"/>
    <w:bookmarkStart w:name="z114" w:id="108"/>
    <w:p>
      <w:pPr>
        <w:spacing w:after="0"/>
        <w:ind w:left="0"/>
        <w:jc w:val="both"/>
      </w:pPr>
      <w:r>
        <w:rPr>
          <w:rFonts w:ascii="Times New Roman"/>
          <w:b w:val="false"/>
          <w:i w:val="false"/>
          <w:color w:val="000000"/>
          <w:sz w:val="28"/>
        </w:rPr>
        <w:t xml:space="preserve">
      Мемлекеттік қызметтер көрсету мәселелері жөніндегі анықтамалық қызметтердің байланыс телефондары Министрліктің www.miid.gov.kz интернет-ресурсында орналастырылған. </w:t>
      </w:r>
    </w:p>
    <w:bookmarkEnd w:id="108"/>
    <w:bookmarkStart w:name="z115" w:id="109"/>
    <w:p>
      <w:pPr>
        <w:spacing w:after="0"/>
        <w:ind w:left="0"/>
        <w:jc w:val="both"/>
      </w:pPr>
      <w:r>
        <w:rPr>
          <w:rFonts w:ascii="Times New Roman"/>
          <w:b w:val="false"/>
          <w:i w:val="false"/>
          <w:color w:val="000000"/>
          <w:sz w:val="28"/>
        </w:rPr>
        <w:t>
      Мемлекеттік қызметтер көрсету мәселелері жөніндегі бірыңғай байланыс орталығы: 1414.</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 мемлекеттік көрсетілетін қызмет регламентіне 1-қосымша</w:t>
            </w:r>
          </w:p>
        </w:tc>
      </w:tr>
    </w:tbl>
    <w:bookmarkStart w:name="z117" w:id="110"/>
    <w:p>
      <w:pPr>
        <w:spacing w:after="0"/>
        <w:ind w:left="0"/>
        <w:jc w:val="left"/>
      </w:pPr>
      <w:r>
        <w:rPr>
          <w:rFonts w:ascii="Times New Roman"/>
          <w:b/>
          <w:i w:val="false"/>
          <w:color w:val="000000"/>
        </w:rPr>
        <w:t xml:space="preserve"> Көрсетілетін қызметті берушілердің мекенжайы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767"/>
        <w:gridCol w:w="1744"/>
        <w:gridCol w:w="2642"/>
        <w:gridCol w:w="56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жұмыспен қамту және әлеуметтік бағдарламалар бөлімі" коммуналдық мемлекеттік мекемесі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(71533)-2-13-62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сәйкес демалыс және мереке күндерiнен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жұмыспен қамту және әлеуметтік бағдарламалар бөлімі" коммуналдық мемлекеттік мекемесі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Целинный көшесі, 13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(71546)-2-14-49</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сәйкес демалыс және мереке күндерiнен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жұмыспен қамту және әлеуметтік бағдарламалар бөлімі" коммуналдық мемлекеттік мекемесі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9 мамыр көшесі, 67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(71532)-2-12-65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сәйкес демалыс және мереке күндерiнен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жұмыспен қамту және әлеуметтік бағдарламалар бөлімі" коммуналдық мемлекеттік мекемесі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20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(71543)-2-19-99</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сәйкес демалыс және мереке күндерiнен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жұмыспен қамту және әлеуметтік бағдарламалар бөлімі" коммуналдық мемлекеттік мекемесі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(71544)-2-13-38</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сәйкес демалыс және мереке күндерiнен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әкімдігінің жұмыспен қамту және әлеуметтік бағдарламалар бөлімі" коммуналдық мемлекеттік мекемесі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Киреев көшесі, 15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(71531)-2-19-22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сәйкес демалыс және мереке күндерiнен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жұмыспен қамту және әлеуметтік бағдарламалар бөлімі" коммуналдық мемлекеттік мекемесі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6а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8 (71538)-2-16-50</w:t>
            </w:r>
            <w:r>
              <w:br/>
            </w:r>
            <w:r>
              <w:rPr>
                <w:rFonts w:ascii="Times New Roman"/>
                <w:b w:val="false"/>
                <w:i w:val="false"/>
                <w:color w:val="000000"/>
                <w:sz w:val="20"/>
              </w:rPr>
              <w:t>
8 (7152)-50-06-17</w:t>
            </w:r>
          </w:p>
          <w:bookmarkEnd w:id="111"/>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сәйкес демалыс және мереке күндерiнен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жұмыспен қамту және әлеуметтік бағдарламалар бөлімі" коммуналдық мемлекеттік мекемесі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 қаласы, Гуденко көшесі, 19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(71541)-2-13-75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сәйкес демалыс және мереке күндерiнен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әкімдігінің жұмыспен қамту және әлеуметтік бағдарламалар бөлімі" коммуналдық мемлекеттік мекемесі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Школьный көшесі, 19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(71535)-2-24-17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сәйкес демалыс және мереке күндерiнен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әкімдігінің жұмыспен қамту және әлеуметтік бағдарламалар бөлімі" коммуналдық мемлекеттік мекемесі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Центральный қиылысы көшесі,2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(71536)-2-10-22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сәйкес демалыс және мереке күндерiнен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жұмыспен қамту және әлеуметтік бағдарламалар бөлімі" коммуналдық мемлекеттік мекемесі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Тимирязево ауылы, Шоқан Уәлиханов көшесі, 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(71537)-2-16-49</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сәйкес демалыс және мереке күндерiнен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жұмыспен қамту және әлеуметтік бағдарламалар бөлімі" коммуналдық мемлекеттік мекемесі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Уәлиханов көшесі, 82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(71542)-2-19-43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сәйкес демалыс және мереке күндерiнен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әкімдігінің жұмыспен қамту және әлеуметтік бағдарламалар бөлімі" коммуналдық мемлекеттік мекемесі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Ыбыраев көшесі, 50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(71534)-2-16-91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сәйкес демалыс және мереке күндерiнен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әкімдігінің жұмыспен қамту және әлеуметтік бағдарламалар бөлімі" коммуналдық мемлекеттік мекемесі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Театральный көшесі, 36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8(7152)-53-07-84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сәйкес демалыс және мереке күндерiнен басқа, дүйсенбіден бастап жұманы қоса алғанда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 мемлекеттік көрсетілетін қызмет регламентіне 2-қосымша</w:t>
            </w:r>
          </w:p>
        </w:tc>
      </w:tr>
    </w:tbl>
    <w:bookmarkStart w:name="z120" w:id="112"/>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"Тұрғын үй көмегін тағайындау" мемлекеттік қызметін көрсетудің бизнес-процестерінің анықтамалығы</w:t>
      </w:r>
    </w:p>
    <w:bookmarkEnd w:id="112"/>
    <w:bookmarkStart w:name="z121"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14"/>
    <w:p>
      <w:pPr>
        <w:spacing w:after="0"/>
        <w:ind w:left="0"/>
        <w:jc w:val="both"/>
      </w:pPr>
      <w:r>
        <w:rPr>
          <w:rFonts w:ascii="Times New Roman"/>
          <w:b w:val="false"/>
          <w:i w:val="false"/>
          <w:color w:val="000000"/>
          <w:sz w:val="28"/>
        </w:rPr>
        <w:t>
      Шартты белгілер:</w:t>
      </w:r>
    </w:p>
    <w:bookmarkEnd w:id="114"/>
    <w:bookmarkStart w:name="z123"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көмегін тағайындау" мемлекеттік көрсетілетін қызмет регламентіне 3-қосымша</w:t>
            </w:r>
          </w:p>
        </w:tc>
      </w:tr>
    </w:tbl>
    <w:bookmarkStart w:name="z125" w:id="116"/>
    <w:p>
      <w:pPr>
        <w:spacing w:after="0"/>
        <w:ind w:left="0"/>
        <w:jc w:val="left"/>
      </w:pPr>
      <w:r>
        <w:rPr>
          <w:rFonts w:ascii="Times New Roman"/>
          <w:b/>
          <w:i w:val="false"/>
          <w:color w:val="000000"/>
        </w:rPr>
        <w:t xml:space="preserve"> Портал арқылы мемлекеттік қызметті көрсету кезінде "Тұрғын үй көмегін тағайындау" мемлекеттік қызметін көрсетудің бизнес-процестерінің анықтамалығы</w:t>
      </w:r>
    </w:p>
    <w:bookmarkEnd w:id="116"/>
    <w:bookmarkStart w:name="z126"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18"/>
    <w:p>
      <w:pPr>
        <w:spacing w:after="0"/>
        <w:ind w:left="0"/>
        <w:jc w:val="both"/>
      </w:pPr>
      <w:r>
        <w:rPr>
          <w:rFonts w:ascii="Times New Roman"/>
          <w:b w:val="false"/>
          <w:i w:val="false"/>
          <w:color w:val="000000"/>
          <w:sz w:val="28"/>
        </w:rPr>
        <w:t>
      Шартты белгілер:</w:t>
      </w:r>
    </w:p>
    <w:bookmarkEnd w:id="118"/>
    <w:bookmarkStart w:name="z128"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