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83a4" w14:textId="cac8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6-38-18 шешімі. Солтүстік Қазақстан облысының Әділет департаментінде 2020 жылғы 8 қаңтарда № 5789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Айыртау ауданы Имантау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40 098,7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33 055,0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147 028,5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-106 929,8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106 929,8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104 473,4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–2 456,4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6-47-9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11 094,0 мың теңге сомасында ескерілсін.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ауылдық округ бюджетінде аудандық бюджеттен нысаналы трансферттер 5 961,0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трансферттердің бөлуі 2020-2022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ауылдық округ бюджетінде облыстық бюджеттен нысаналы трансферттер 16 000,0 мың теңге сомасында ескерілсін.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нысаналы трансферттердің бөлуі 2020-2022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2020 жылға арналған ауылдық округ бюджетінде облыстық бюджеттен ішкі қарыздар қаражатынан 104 473,4 мың теңге сомасында кредиттер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кредиттер бөлуі 2020-2022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Имантау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760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-106 929,8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6-38-18 шешіміне 2 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Имантау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6-38-18 шешіміне 3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Имантау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6-38-18 шешіміне 4-қосымша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қалдықтарын бағыттау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