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0e91" w14:textId="525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6-38-22 шешімі. Солтүстік Қазақстан облысының Әділет департаментінде 2020 жылғы 8 қаңтарда № 5790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Константиновка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18 207,0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22 282,0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12 167,0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6 040,0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6-38-22 шешіміне 1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Константиновка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6-38-22 шешіміне 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Константиновка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6-38-22 шешіміне 3 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