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46ed4" w14:textId="5746e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аудандық мәслихатының 2017 жылғы 3 сәуірдегі № 13-3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2019 жылғы 30 қазандағы № 47-6 шешімі. Солтүстік Қазақстан облысының Әділет департаментінде 2019 жылғы 31 қазанда № 5633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2-3-тармақтарына</w:t>
      </w:r>
      <w:r>
        <w:rPr>
          <w:rFonts w:ascii="Times New Roman"/>
          <w:b w:val="false"/>
          <w:i w:val="false"/>
          <w:color w:val="000000"/>
          <w:sz w:val="28"/>
        </w:rPr>
        <w:t xml:space="preserve"> сәйкес Солтүстік Қазақстан облысы Ақжар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Ақжар аудандық мәслихатының 2017 жылғы 3 сәуірдегі №13-3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(2017 жылғы 4 мамырдағы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4170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Ақжар ауданында әлеуметтік көмек көрсетудің, оның мөлшерлерін белгілеудің және мұқтаж азаматтарының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w:t>
      </w:r>
    </w:p>
    <w:bookmarkEnd w:id="2"/>
    <w:bookmarkStart w:name="z7" w:id="3"/>
    <w:p>
      <w:pPr>
        <w:spacing w:after="0"/>
        <w:ind w:left="0"/>
        <w:jc w:val="both"/>
      </w:pPr>
      <w:r>
        <w:rPr>
          <w:rFonts w:ascii="Times New Roman"/>
          <w:b w:val="false"/>
          <w:i w:val="false"/>
          <w:color w:val="000000"/>
          <w:sz w:val="28"/>
        </w:rPr>
        <w:t xml:space="preserve">
      2-тармағының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мазмұндалсын:</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көрсетілген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4"/>
    <w:bookmarkStart w:name="z9" w:id="5"/>
    <w:p>
      <w:pPr>
        <w:spacing w:after="0"/>
        <w:ind w:left="0"/>
        <w:jc w:val="both"/>
      </w:pPr>
      <w:r>
        <w:rPr>
          <w:rFonts w:ascii="Times New Roman"/>
          <w:b w:val="false"/>
          <w:i w:val="false"/>
          <w:color w:val="000000"/>
          <w:sz w:val="28"/>
        </w:rPr>
        <w:t xml:space="preserve">
      қағидаларының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2019 жылғы 30 тамыздан бастап туындаған құқықтық қатынастарға таратылады.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Ақжар аудандық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Көпеев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Ақжар аудандық мәслихат </w:t>
            </w:r>
            <w:r>
              <w:br/>
            </w:r>
            <w:r>
              <w:rPr>
                <w:rFonts w:ascii="Times New Roman"/>
                <w:b w:val="false"/>
                <w:i/>
                <w:color w:val="000000"/>
                <w:sz w:val="20"/>
              </w:rPr>
              <w:t xml:space="preserve">хатшысының уақытша </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Б.Закенов</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"КЕЛІСІЛДІ"</w:t>
      </w:r>
    </w:p>
    <w:bookmarkEnd w:id="7"/>
    <w:bookmarkStart w:name="z14" w:id="8"/>
    <w:p>
      <w:pPr>
        <w:spacing w:after="0"/>
        <w:ind w:left="0"/>
        <w:jc w:val="both"/>
      </w:pPr>
      <w:r>
        <w:rPr>
          <w:rFonts w:ascii="Times New Roman"/>
          <w:b w:val="false"/>
          <w:i w:val="false"/>
          <w:color w:val="000000"/>
          <w:sz w:val="28"/>
        </w:rPr>
        <w:t>
      Солтүстік Қазақстан облысының әкімі</w:t>
      </w:r>
    </w:p>
    <w:bookmarkEnd w:id="8"/>
    <w:bookmarkStart w:name="z15" w:id="9"/>
    <w:p>
      <w:pPr>
        <w:spacing w:after="0"/>
        <w:ind w:left="0"/>
        <w:jc w:val="both"/>
      </w:pPr>
      <w:r>
        <w:rPr>
          <w:rFonts w:ascii="Times New Roman"/>
          <w:b w:val="false"/>
          <w:i w:val="false"/>
          <w:color w:val="000000"/>
          <w:sz w:val="28"/>
        </w:rPr>
        <w:t>
      _____________________ Қ.Ақсақалов</w:t>
      </w:r>
    </w:p>
    <w:bookmarkEnd w:id="9"/>
    <w:bookmarkStart w:name="z16" w:id="10"/>
    <w:p>
      <w:pPr>
        <w:spacing w:after="0"/>
        <w:ind w:left="0"/>
        <w:jc w:val="both"/>
      </w:pPr>
      <w:r>
        <w:rPr>
          <w:rFonts w:ascii="Times New Roman"/>
          <w:b w:val="false"/>
          <w:i w:val="false"/>
          <w:color w:val="000000"/>
          <w:sz w:val="28"/>
        </w:rPr>
        <w:t>
      2019 жылғы " ___" ______________</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аудандық мәслихатының 2019 жылғы 30 қазандағы № 47-6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Ақжар ауданында әлеуметтік көмек көрсетудің, оның мөлшерлерін белгілеудің және мұқтаж азаматтарының жекелеген санаттарының тізбесін айқындаудың Қағидаларына 1-қосымша</w:t>
            </w:r>
          </w:p>
        </w:tc>
      </w:tr>
    </w:tbl>
    <w:bookmarkStart w:name="z19" w:id="11"/>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көрсетудің еселігі мен мөлшері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10238"/>
        <w:gridCol w:w="1644"/>
      </w:tblGrid>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күндердің, мереке күндерінің атаулары және әлеуметтік көмек алушылар санаттары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көрсету еселігі және мөлшері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үкімет органдарының шешімдеріне сәйкес басқа мемлекеттердің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кезде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зақымданған, яки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жүргізу кезінде жаралануы, контузия алуы, зақымдануы немесе ауруы салдарынан мүгедек болған тиісті санаттағы жұмысшылар мен қызметшілер.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жүргізілген басқа мемлекеттердегі ұрыс қимылдары кезеңінде жараланудың, зақымданудың немесе ауруға шалдығудың салдарынан қаза тапқан (хабар-ошарсыз кеткен) немесе қайтыс болған әскери қызметшілердің отбасылары.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жүрген басқа да мемлекеттерге жұмысқа жіберілген жұмысшылар мен қызметшілер.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Мемлекеттік қауіпсіздік комитетінің Ауғанстан аумағында уақытша болған және кеңес әскерлерінің шектелген құрамына енбеген жұмысшылары мен қызметшілері.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–Халықаралық әйелдер күні</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І және ІІ дәрежелі "Ана даңқы" ордендерімен марапатталған немесе бұрын "Ардақты ана" атағын алған көп балалы аналар.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азаматтық немесе әскери мақсаттағы нысандардағы басқа да радиациялық апаттар мен авариялардың зардаптарын жоюға қатысқан, сондай-ақ ядролық сынақтар мен жаттығуларға тікелей қатысқан адамдар.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 радиациялық сәуле алуы себебінен генетикалық тұрғыда мүгедек болып қалған олардың балалары.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мақсатты объектілердегі басқа да радиациялық апаттар мен авариялардың салдарын жою кезінде қаза тапқан адамдардың отбасылары.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сынаулардың салдарынан сәуле ауруына шалдығып қайтыс болғандардың, немесе қайтыс болуы белгіленген тәртіпте солардың ықпалына байланысты болған мүгедектердің, сондай-ақ азаматтардың отбасылары.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станциясындағы апаттың зардаптарын жоюға қатысқан, қоныс аудару күнінде құрсақта болған балаларды қоса алғанда, оқшаулау және көшіру аймағынан Қазақстан Республикасына қоныс аудартқан (өз еркімен көшкен) адамдар.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министрлігіне, ішкі істер және мемлекеттік қауіпсіздік органдарына әскери міндетін өтеу жиындарына шақырылған, қоғамға жат көріністерге байланысты төтенше жағдайлар кезінде қоғамдық тәртіпті сақтау жөніндегі тапсырмаларды орындау барысында қаза тапқан (қайтыс болған) әскери қызметшілердің, басшы және қатардағы құрам адамдарының отбасылары.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қызметін өтеу кезінде қаза тапқан (қайтыс болған) әскери қызметшілердің отбасы.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 мамыр – Жеңіс күні</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100 (жүз)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Ұлы Отан соғысы кезінде қызмет атқарған әскери қызметшілер,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Кеңестік Социалистік Республикалар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 адамдар.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жылдарында шет 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Кеңестік Социалистік Республикалар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жедел оперативтік аймақтары шегінде майдандағы армия мен флот мүдделеріне орай міндеттер атқарған қызметкерлері, сондай-ақ Ұлы Отан соғысының бас кезінде басқа мемлекеттердің порттарында тұтқындалған көлік флоты кемелері экипаждарының мүшелері.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кезеңінде Ленинград қаласының кәсіпорындарында, мекемелері мен ұйымдарында жұмыс істеген және "Ленинградты қорғағаны үшін" медалімен және "Қоршаудағы Ленинград тұрғыны" белгісімен наградталған азаматтар.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кезінде фашистер мен олардың одақтастары құрған концлагерьлердің, геттолардың және басқа да еріксіз ұстау орындарының бұрынғы кәмелетке толмаған тұтқындары.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Кеңестік Социалистік Республикалар Одағының ішкі істер және мемлекеттік қауіпсіздік органдарының басшы және қатардағы құрамындағы адамдар.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дейінгі кезеңде Украин Кеңестік Социалистік Республикасы, Белорус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атқаруы кезінде жаралануы, контузия алуы немесе зақымдануы салдарынан мүгедек болған адамдар.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жергілікті әуе қорғанысы объектілерінің өзін-өзі қорғау топтары мен авариялық командаларының жеке құрамы қатарындағы адамдардың отбасы, Ленинград қаласының госпитальдері мен ауруханаларында қаза тапқан қызметкерлердің отбасылары.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мүгедектерінің және соларға теңестірілген мүгедектердің әйелдері (ерлері),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да себептерге (құқыққа қайшы келетіндерінен басқаларына) байланысты мүгедек деп танылған азаматтардың екінші рет некеге тұрмаған әйелдері (ерлері).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 жылдарында тылдағы қажырлы еңбегі және мінсіз әскери қызметі үшін бұрынғы Кеңестік Социалистік Республикалар Одағының ордендерімен және медальдерімен наградталған адамдар.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r>
              <w:br/>
            </w: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w:t>
            </w:r>
            <w:r>
              <w:rPr>
                <w:rFonts w:ascii="Times New Roman"/>
                <w:b w:val="false"/>
                <w:i w:val="false"/>
                <w:color w:val="000000"/>
                <w:sz w:val="20"/>
              </w:rPr>
              <w:t>г) қуғын-сүргiндердi орталық одақтық органдар: Кеңестік Социалистік Республикалар Одағы Жоғарғы Соты мен оның сот алқаларының, Кеңестік Социалистік Республикалар Одағы Айрықша бас саяси Басқарма алқасының, Кеңестік Социалистік Республикалар Одағы Iшкi iстер халық комиссариаты, Мемлекет Қауiпсiздiгi министрлiгi, Iшкi iстер министрлiгi жанындағы айрықша кеңестiң, Кеңестік Социалистік Республикалар Одағы Прокуратурасы мен Кеңестік Социалистік Республикалар Одағы iшкi iстер халық комиссариатының Тергеу Iстерi жөнiндегi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12"/>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15 (он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7 (жеті) айлық есептік 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10 (он)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І және ІІ дәрежелі "Ана даңқы" ордендерімен марапатталған немесе бұрын "Ардақты ана" атағын алған көп балалы аналар.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көрсеткіштер</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кәмелеттік жасқа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білім беру ұйымдарында күндізгі оқу нысаны бойынша білім алатын балалары бар көп балалы отбасылар.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1(бір) рет 5 (бес) айлық есептік көрсеткіштер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