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4d63b" w14:textId="264d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аумағындағы азаматтық қызметші болып табылатын және ауылдық жерде жұмыс істейтін әлеуметтік қамсыздандыру, мәдениет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2019 жылғы 26 желтоқсандағы № 320 қаулысы. Солтүстік Қазақстан облысының Әділет департаментінде 2019 жылғы 26 желтоқсанда № 5754 болып тіркелді</w:t>
      </w:r>
    </w:p>
    <w:p>
      <w:pPr>
        <w:spacing w:after="0"/>
        <w:ind w:left="0"/>
        <w:jc w:val="both"/>
      </w:pPr>
      <w:r>
        <w:rPr>
          <w:rFonts w:ascii="Times New Roman"/>
          <w:b w:val="false"/>
          <w:i w:val="false"/>
          <w:color w:val="ff0000"/>
          <w:sz w:val="28"/>
        </w:rPr>
        <w:t xml:space="preserve">
      Ескерту. Атауы жаңа редакцияда - Солтүстік Қазақстан облысы Ғабит Мүсірепов атындағы аудан әкімдігінің 29.04.2021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2015 жылғы 23 қарашадағы Еңбек кодексінің 18 - бабы </w:t>
      </w:r>
      <w:r>
        <w:rPr>
          <w:rFonts w:ascii="Times New Roman"/>
          <w:b w:val="false"/>
          <w:i w:val="false"/>
          <w:color w:val="000000"/>
          <w:sz w:val="28"/>
        </w:rPr>
        <w:t>2) тармақшасына</w:t>
      </w:r>
      <w:r>
        <w:rPr>
          <w:rFonts w:ascii="Times New Roman"/>
          <w:b w:val="false"/>
          <w:i w:val="false"/>
          <w:color w:val="000000"/>
          <w:sz w:val="28"/>
        </w:rPr>
        <w:t xml:space="preserve">, 139 - бабы </w:t>
      </w:r>
      <w:r>
        <w:rPr>
          <w:rFonts w:ascii="Times New Roman"/>
          <w:b w:val="false"/>
          <w:i w:val="false"/>
          <w:color w:val="000000"/>
          <w:sz w:val="28"/>
        </w:rPr>
        <w:t>9 –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Start w:name="z5" w:id="0"/>
    <w:p>
      <w:pPr>
        <w:spacing w:after="0"/>
        <w:ind w:left="0"/>
        <w:jc w:val="both"/>
      </w:pPr>
      <w:r>
        <w:rPr>
          <w:rFonts w:ascii="Times New Roman"/>
          <w:b w:val="false"/>
          <w:i w:val="false"/>
          <w:color w:val="000000"/>
          <w:sz w:val="28"/>
        </w:rPr>
        <w:t>
      1. Солтүстік Қазақстан облысы Ғабит Мүсірепов атындағы аудан аумағындағы азаматтық қызметші болып табылатын және ауылдық жерде жұмыс істейтін әлеуметтік қамсыздандыру, мәдениет саласындағы мамандар лауазымдарының тізбесін айқындау осы қаулының қосымшасына сәйкес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Ғабит Мүсірепов атындағы аудан әкімдігінің 29.04.2021 </w:t>
      </w:r>
      <w:r>
        <w:rPr>
          <w:rFonts w:ascii="Times New Roman"/>
          <w:b w:val="false"/>
          <w:i w:val="false"/>
          <w:color w:val="00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 әкімдігінің "Солтүстік Қазақстан облысы Ғабит Мүсірепов атындағы аудан аумағындағы азаматтық қызметші болып табылатын және ауылдық жерде жұмыс істейтін денсаулық сақтау, әлеуметтік қамсыздандыру, білім беру, мәдениет, спорт саласындағы мамандар лауазымдарының тізбесін айқындау туралы" 2018 жылғы 09 қарашадағы № 336 </w:t>
      </w:r>
      <w:r>
        <w:rPr>
          <w:rFonts w:ascii="Times New Roman"/>
          <w:b w:val="false"/>
          <w:i w:val="false"/>
          <w:color w:val="000000"/>
          <w:sz w:val="28"/>
        </w:rPr>
        <w:t>қаулысының</w:t>
      </w:r>
      <w:r>
        <w:rPr>
          <w:rFonts w:ascii="Times New Roman"/>
          <w:b w:val="false"/>
          <w:i w:val="false"/>
          <w:color w:val="000000"/>
          <w:sz w:val="28"/>
        </w:rPr>
        <w:t xml:space="preserve"> (2018 жылғы 26 қарашада Қазақстан Республикасы нормативтiк құқықтық актiлерінің электрондық түрдегі эталондық бақылау банкінде жарияланды, Нормативтік құқықтық актілерді мемлекеттік тіркеу тізілімінде № 4989 болып тіркелді) күші жойылды деп танылсын.</w:t>
      </w:r>
    </w:p>
    <w:bookmarkEnd w:id="1"/>
    <w:bookmarkStart w:name="z7" w:id="2"/>
    <w:p>
      <w:pPr>
        <w:spacing w:after="0"/>
        <w:ind w:left="0"/>
        <w:jc w:val="both"/>
      </w:pPr>
      <w:r>
        <w:rPr>
          <w:rFonts w:ascii="Times New Roman"/>
          <w:b w:val="false"/>
          <w:i w:val="false"/>
          <w:color w:val="000000"/>
          <w:sz w:val="28"/>
        </w:rPr>
        <w:t>
      3. "Солтүстік Қазақстан облысы Ғабит Мүсірепов атындағы аудан әкімдігінің экономика және қаржы бөлімі" коммуналдық мемлекеттік мекемесі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"Қазақстан Республикасы Әділет министрлігінің Солтүстік Қазақстан облысы әділет департаменті" республикалық мемлекеттік мекемесінде осы қаулының мемлекеттік тіркелуін;</w:t>
      </w:r>
    </w:p>
    <w:bookmarkEnd w:id="3"/>
    <w:bookmarkStart w:name="z9"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Ғабит Мүсірепов атындағы аудан әкімдігінің интернет-ресурсында орналастыруды қамтамасыз етсін.</w:t>
      </w:r>
    </w:p>
    <w:bookmarkEnd w:id="4"/>
    <w:bookmarkStart w:name="z10" w:id="5"/>
    <w:p>
      <w:pPr>
        <w:spacing w:after="0"/>
        <w:ind w:left="0"/>
        <w:jc w:val="both"/>
      </w:pPr>
      <w:r>
        <w:rPr>
          <w:rFonts w:ascii="Times New Roman"/>
          <w:b w:val="false"/>
          <w:i w:val="false"/>
          <w:color w:val="000000"/>
          <w:sz w:val="28"/>
        </w:rPr>
        <w:t xml:space="preserve">
      4. Осы қаулының орындалуын бақылау жетекшілік ететін аудан әкімінің орынбасарына жүктелсін. </w:t>
      </w:r>
    </w:p>
    <w:bookmarkEnd w:id="5"/>
    <w:bookmarkStart w:name="z11" w:id="6"/>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 және 2019 жылғы 1 қаңтардан бастап туындаған құқықтық қатынастарға таратылады.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Солтүстік Қазақстан облысы</w:t>
      </w:r>
    </w:p>
    <w:bookmarkEnd w:id="8"/>
    <w:bookmarkStart w:name="z15" w:id="9"/>
    <w:p>
      <w:pPr>
        <w:spacing w:after="0"/>
        <w:ind w:left="0"/>
        <w:jc w:val="both"/>
      </w:pPr>
      <w:r>
        <w:rPr>
          <w:rFonts w:ascii="Times New Roman"/>
          <w:b w:val="false"/>
          <w:i w:val="false"/>
          <w:color w:val="000000"/>
          <w:sz w:val="28"/>
        </w:rPr>
        <w:t xml:space="preserve">
      Ғабит Мүсірепов атындағы аудан </w:t>
      </w:r>
    </w:p>
    <w:bookmarkEnd w:id="9"/>
    <w:bookmarkStart w:name="z16" w:id="10"/>
    <w:p>
      <w:pPr>
        <w:spacing w:after="0"/>
        <w:ind w:left="0"/>
        <w:jc w:val="both"/>
      </w:pPr>
      <w:r>
        <w:rPr>
          <w:rFonts w:ascii="Times New Roman"/>
          <w:b w:val="false"/>
          <w:i w:val="false"/>
          <w:color w:val="000000"/>
          <w:sz w:val="28"/>
        </w:rPr>
        <w:t>
      мәслихатының хатшысы</w:t>
      </w:r>
    </w:p>
    <w:bookmarkEnd w:id="10"/>
    <w:bookmarkStart w:name="z17" w:id="11"/>
    <w:p>
      <w:pPr>
        <w:spacing w:after="0"/>
        <w:ind w:left="0"/>
        <w:jc w:val="both"/>
      </w:pPr>
      <w:r>
        <w:rPr>
          <w:rFonts w:ascii="Times New Roman"/>
          <w:b w:val="false"/>
          <w:i w:val="false"/>
          <w:color w:val="000000"/>
          <w:sz w:val="28"/>
        </w:rPr>
        <w:t>
      __________________Е. Әділбеков</w:t>
      </w:r>
    </w:p>
    <w:bookmarkEnd w:id="11"/>
    <w:bookmarkStart w:name="z18" w:id="12"/>
    <w:p>
      <w:pPr>
        <w:spacing w:after="0"/>
        <w:ind w:left="0"/>
        <w:jc w:val="both"/>
      </w:pPr>
      <w:r>
        <w:rPr>
          <w:rFonts w:ascii="Times New Roman"/>
          <w:b w:val="false"/>
          <w:i w:val="false"/>
          <w:color w:val="000000"/>
          <w:sz w:val="28"/>
        </w:rPr>
        <w:t>
      2019 жылғы "____" 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2" w:id="13"/>
    <w:p>
      <w:pPr>
        <w:spacing w:after="0"/>
        <w:ind w:left="0"/>
        <w:jc w:val="left"/>
      </w:pPr>
      <w:r>
        <w:rPr>
          <w:rFonts w:ascii="Times New Roman"/>
          <w:b/>
          <w:i w:val="false"/>
          <w:color w:val="000000"/>
        </w:rPr>
        <w:t xml:space="preserve"> Солтүстік Қазақстан облысы Ғабит Мүсірепов атындағы аудан аумағындағы азаматтық қызметші болып табылатын және ауылдық жерде жұмыс істейтін әлеуметтік қамсыздандыру, мәдениет саласындағы мамандар лауазымдарының тізбесі</w:t>
      </w:r>
    </w:p>
    <w:bookmarkEnd w:id="1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Ғабит Мүсірепов атындағы аудан әкімдігінің 29.04.2021 </w:t>
      </w:r>
      <w:r>
        <w:rPr>
          <w:rFonts w:ascii="Times New Roman"/>
          <w:b w:val="false"/>
          <w:i w:val="false"/>
          <w:color w:val="ff0000"/>
          <w:sz w:val="28"/>
        </w:rPr>
        <w:t>№ 119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3" w:id="14"/>
    <w:p>
      <w:pPr>
        <w:spacing w:after="0"/>
        <w:ind w:left="0"/>
        <w:jc w:val="both"/>
      </w:pPr>
      <w:r>
        <w:rPr>
          <w:rFonts w:ascii="Times New Roman"/>
          <w:b w:val="false"/>
          <w:i w:val="false"/>
          <w:color w:val="000000"/>
          <w:sz w:val="28"/>
        </w:rPr>
        <w:t>
      1. Әлеуметтік қамтамасыз ету саласындағы мамандарының лауазымдары:</w:t>
      </w:r>
    </w:p>
    <w:bookmarkEnd w:id="14"/>
    <w:bookmarkStart w:name="z34" w:id="15"/>
    <w:p>
      <w:pPr>
        <w:spacing w:after="0"/>
        <w:ind w:left="0"/>
        <w:jc w:val="both"/>
      </w:pPr>
      <w:r>
        <w:rPr>
          <w:rFonts w:ascii="Times New Roman"/>
          <w:b w:val="false"/>
          <w:i w:val="false"/>
          <w:color w:val="000000"/>
          <w:sz w:val="28"/>
        </w:rPr>
        <w:t>
      1) аудандық маңызы бар ұйымның құрылымдық бөлімшесі болып табылатын үйде қызмет көрсету бөлімшесінің меңгерушісі;</w:t>
      </w:r>
    </w:p>
    <w:bookmarkEnd w:id="15"/>
    <w:bookmarkStart w:name="z35" w:id="16"/>
    <w:p>
      <w:pPr>
        <w:spacing w:after="0"/>
        <w:ind w:left="0"/>
        <w:jc w:val="both"/>
      </w:pPr>
      <w:r>
        <w:rPr>
          <w:rFonts w:ascii="Times New Roman"/>
          <w:b w:val="false"/>
          <w:i w:val="false"/>
          <w:color w:val="000000"/>
          <w:sz w:val="28"/>
        </w:rPr>
        <w:t>
      2) әлеуметтік жұмыс бойынша кеңесші - біліктілігі жоғары, орта деңгейдегі бірінші, екінші санатты және санаты жоқ мамандар;</w:t>
      </w:r>
    </w:p>
    <w:bookmarkEnd w:id="16"/>
    <w:bookmarkStart w:name="z36" w:id="17"/>
    <w:p>
      <w:pPr>
        <w:spacing w:after="0"/>
        <w:ind w:left="0"/>
        <w:jc w:val="both"/>
      </w:pPr>
      <w:r>
        <w:rPr>
          <w:rFonts w:ascii="Times New Roman"/>
          <w:b w:val="false"/>
          <w:i w:val="false"/>
          <w:color w:val="000000"/>
          <w:sz w:val="28"/>
        </w:rPr>
        <w:t>
      3) арнайы әлеуметтік қызметтерге қажеттілікті анықтау және бағалау бойынша әлеуметтік қызметкер - біліктілігі жоғары деңгейдегі жоғары, бірінші, екінші санатты және санаты жоқ мамандар;</w:t>
      </w:r>
    </w:p>
    <w:bookmarkEnd w:id="17"/>
    <w:bookmarkStart w:name="z37" w:id="18"/>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bookmarkEnd w:id="18"/>
    <w:p>
      <w:pPr>
        <w:spacing w:after="0"/>
        <w:ind w:left="0"/>
        <w:jc w:val="both"/>
      </w:pPr>
      <w:r>
        <w:rPr>
          <w:rFonts w:ascii="Times New Roman"/>
          <w:b w:val="false"/>
          <w:i w:val="false"/>
          <w:color w:val="000000"/>
          <w:sz w:val="28"/>
        </w:rPr>
        <w:t>
      5)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Солтүстік Қазақстан облысы Ғабит Мүсірепов атындағы аудан әкімдігінің 30.11.2023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Солтүстік Қазақстан облысы Ғабит Мүсірепов атындағы аудан әкімдігінің 30.11.2023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Солтүстік Қазақстан облысы Ғабит Мүсірепов атындағы аудан әкімдігінің 30.11.2023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Солтүстік Қазақстан облысы Ғабит Мүсірепов атындағы аудан әкімдігінің 30.11.2023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Солтүстік Қазақстан облысы Ғабит Мүсірепов атындағы аудан әкімдігінің 05.06.2023 </w:t>
      </w:r>
      <w:r>
        <w:rPr>
          <w:rFonts w:ascii="Times New Roman"/>
          <w:b w:val="false"/>
          <w:i w:val="false"/>
          <w:color w:val="000000"/>
          <w:sz w:val="28"/>
        </w:rPr>
        <w:t>№ 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30.11.2023 </w:t>
      </w:r>
      <w:r>
        <w:rPr>
          <w:rFonts w:ascii="Times New Roman"/>
          <w:b w:val="false"/>
          <w:i w:val="false"/>
          <w:color w:val="000000"/>
          <w:sz w:val="28"/>
        </w:rPr>
        <w:t>№ 273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3" w:id="19"/>
    <w:p>
      <w:pPr>
        <w:spacing w:after="0"/>
        <w:ind w:left="0"/>
        <w:jc w:val="both"/>
      </w:pPr>
      <w:r>
        <w:rPr>
          <w:rFonts w:ascii="Times New Roman"/>
          <w:b w:val="false"/>
          <w:i w:val="false"/>
          <w:color w:val="000000"/>
          <w:sz w:val="28"/>
        </w:rPr>
        <w:t>
      2. Мәдениет саласындағы мамандарының лауазымдары:</w:t>
      </w:r>
    </w:p>
    <w:bookmarkEnd w:id="19"/>
    <w:bookmarkStart w:name="z44" w:id="20"/>
    <w:p>
      <w:pPr>
        <w:spacing w:after="0"/>
        <w:ind w:left="0"/>
        <w:jc w:val="both"/>
      </w:pPr>
      <w:r>
        <w:rPr>
          <w:rFonts w:ascii="Times New Roman"/>
          <w:b w:val="false"/>
          <w:i w:val="false"/>
          <w:color w:val="000000"/>
          <w:sz w:val="28"/>
        </w:rPr>
        <w:t>
      1) аудандық маңызы бар мемлекеттік мекеменің және мемлекеттік қазыналық кәсіпорынның басшысы;</w:t>
      </w:r>
    </w:p>
    <w:bookmarkEnd w:id="20"/>
    <w:bookmarkStart w:name="z45" w:id="21"/>
    <w:p>
      <w:pPr>
        <w:spacing w:after="0"/>
        <w:ind w:left="0"/>
        <w:jc w:val="both"/>
      </w:pPr>
      <w:r>
        <w:rPr>
          <w:rFonts w:ascii="Times New Roman"/>
          <w:b w:val="false"/>
          <w:i w:val="false"/>
          <w:color w:val="000000"/>
          <w:sz w:val="28"/>
        </w:rPr>
        <w:t>
      2) аудандық маңызы бар мемлекеттік мекеменің және мемлекеттік қазыналық кәсіпорынның әдістемелік кабинетінің меңгерушісі (басшысы);</w:t>
      </w:r>
    </w:p>
    <w:bookmarkEnd w:id="21"/>
    <w:bookmarkStart w:name="z46" w:id="22"/>
    <w:p>
      <w:pPr>
        <w:spacing w:after="0"/>
        <w:ind w:left="0"/>
        <w:jc w:val="both"/>
      </w:pPr>
      <w:r>
        <w:rPr>
          <w:rFonts w:ascii="Times New Roman"/>
          <w:b w:val="false"/>
          <w:i w:val="false"/>
          <w:color w:val="000000"/>
          <w:sz w:val="28"/>
        </w:rPr>
        <w:t>
      3) аудандық маңызы бар мемлекеттік мекеме және мемлекеттік қазыналық кәсіпорын кітапханасының меңгерушісі (басшысы);</w:t>
      </w:r>
    </w:p>
    <w:bookmarkEnd w:id="22"/>
    <w:bookmarkStart w:name="z47" w:id="23"/>
    <w:p>
      <w:pPr>
        <w:spacing w:after="0"/>
        <w:ind w:left="0"/>
        <w:jc w:val="both"/>
      </w:pPr>
      <w:r>
        <w:rPr>
          <w:rFonts w:ascii="Times New Roman"/>
          <w:b w:val="false"/>
          <w:i w:val="false"/>
          <w:color w:val="000000"/>
          <w:sz w:val="28"/>
        </w:rPr>
        <w:t>
      4) аудандық маңызы бар мемлекеттік мекеме мен мемлекеттік қазыналық кәсіпорынның көркемдік-қойылым бөлімінің меңгерушісі (басшысы);</w:t>
      </w:r>
    </w:p>
    <w:bookmarkEnd w:id="23"/>
    <w:bookmarkStart w:name="z48" w:id="24"/>
    <w:p>
      <w:pPr>
        <w:spacing w:after="0"/>
        <w:ind w:left="0"/>
        <w:jc w:val="both"/>
      </w:pPr>
      <w:r>
        <w:rPr>
          <w:rFonts w:ascii="Times New Roman"/>
          <w:b w:val="false"/>
          <w:i w:val="false"/>
          <w:color w:val="000000"/>
          <w:sz w:val="28"/>
        </w:rPr>
        <w:t>
      5) барлық атаулардың ( негізгі қызметтердің) әдіскерлері - біліктілігі жоғары және орта деңгейдегі жоғары, бірінші, екінші санатты, санаты жоқ мамандар;</w:t>
      </w:r>
    </w:p>
    <w:bookmarkEnd w:id="24"/>
    <w:bookmarkStart w:name="z49" w:id="25"/>
    <w:p>
      <w:pPr>
        <w:spacing w:after="0"/>
        <w:ind w:left="0"/>
        <w:jc w:val="both"/>
      </w:pPr>
      <w:r>
        <w:rPr>
          <w:rFonts w:ascii="Times New Roman"/>
          <w:b w:val="false"/>
          <w:i w:val="false"/>
          <w:color w:val="000000"/>
          <w:sz w:val="28"/>
        </w:rPr>
        <w:t>
      6) библиограф-біліктілігі жоғары және орта деңгейдегі жоғары, бірінші, екінші санатты, санаты жоқ мамандар;</w:t>
      </w:r>
    </w:p>
    <w:bookmarkEnd w:id="25"/>
    <w:bookmarkStart w:name="z50" w:id="26"/>
    <w:p>
      <w:pPr>
        <w:spacing w:after="0"/>
        <w:ind w:left="0"/>
        <w:jc w:val="both"/>
      </w:pPr>
      <w:r>
        <w:rPr>
          <w:rFonts w:ascii="Times New Roman"/>
          <w:b w:val="false"/>
          <w:i w:val="false"/>
          <w:color w:val="000000"/>
          <w:sz w:val="28"/>
        </w:rPr>
        <w:t>
      7) кітапханашы - біліктілігі жоғары және орта деңгейдегі жоғары, бірінші, екінші санатты, санаты жоқ мамандар;</w:t>
      </w:r>
    </w:p>
    <w:bookmarkEnd w:id="26"/>
    <w:bookmarkStart w:name="z51" w:id="27"/>
    <w:p>
      <w:pPr>
        <w:spacing w:after="0"/>
        <w:ind w:left="0"/>
        <w:jc w:val="both"/>
      </w:pPr>
      <w:r>
        <w:rPr>
          <w:rFonts w:ascii="Times New Roman"/>
          <w:b w:val="false"/>
          <w:i w:val="false"/>
          <w:color w:val="000000"/>
          <w:sz w:val="28"/>
        </w:rPr>
        <w:t>
      8) редактор (негізгі қызметтер) - біліктілігі жоғары және орта деңгейдегі жоғары, бірінші, екінші санатты, санаты жоқ мамандар;</w:t>
      </w:r>
    </w:p>
    <w:bookmarkEnd w:id="27"/>
    <w:bookmarkStart w:name="z52" w:id="28"/>
    <w:p>
      <w:pPr>
        <w:spacing w:after="0"/>
        <w:ind w:left="0"/>
        <w:jc w:val="both"/>
      </w:pPr>
      <w:r>
        <w:rPr>
          <w:rFonts w:ascii="Times New Roman"/>
          <w:b w:val="false"/>
          <w:i w:val="false"/>
          <w:color w:val="000000"/>
          <w:sz w:val="28"/>
        </w:rPr>
        <w:t>
      9) аудандық маңызы бар мемлекеттік мекеменің және мемлекеттік қазыналық кәсіпорынның көркемдік басшысы;</w:t>
      </w:r>
    </w:p>
    <w:bookmarkEnd w:id="28"/>
    <w:bookmarkStart w:name="z53" w:id="29"/>
    <w:p>
      <w:pPr>
        <w:spacing w:after="0"/>
        <w:ind w:left="0"/>
        <w:jc w:val="both"/>
      </w:pPr>
      <w:r>
        <w:rPr>
          <w:rFonts w:ascii="Times New Roman"/>
          <w:b w:val="false"/>
          <w:i w:val="false"/>
          <w:color w:val="000000"/>
          <w:sz w:val="28"/>
        </w:rPr>
        <w:t>
      10) барлық атаудағы суретшілер (негізгі қызметтер) - біліктілігі жоғары және орта деңгейдегі жоғары, бірінші, екінші санатты, санаты жоқ мамандар;</w:t>
      </w:r>
    </w:p>
    <w:bookmarkEnd w:id="29"/>
    <w:bookmarkStart w:name="z54" w:id="30"/>
    <w:p>
      <w:pPr>
        <w:spacing w:after="0"/>
        <w:ind w:left="0"/>
        <w:jc w:val="both"/>
      </w:pPr>
      <w:r>
        <w:rPr>
          <w:rFonts w:ascii="Times New Roman"/>
          <w:b w:val="false"/>
          <w:i w:val="false"/>
          <w:color w:val="000000"/>
          <w:sz w:val="28"/>
        </w:rPr>
        <w:t>
      11) музыкалық жетекші - біліктілігі жоғары және орта деңгейдегі жоғары, бірінші, екінші санатты, санаты жоқ мамандар;</w:t>
      </w:r>
    </w:p>
    <w:bookmarkEnd w:id="30"/>
    <w:bookmarkStart w:name="z55" w:id="31"/>
    <w:p>
      <w:pPr>
        <w:spacing w:after="0"/>
        <w:ind w:left="0"/>
        <w:jc w:val="both"/>
      </w:pPr>
      <w:r>
        <w:rPr>
          <w:rFonts w:ascii="Times New Roman"/>
          <w:b w:val="false"/>
          <w:i w:val="false"/>
          <w:color w:val="000000"/>
          <w:sz w:val="28"/>
        </w:rPr>
        <w:t>
      12) мәдени ұйымдастырушы (негізгі қызмет) - біліктілігі жоғары және орта деңгейдегі жоғары, бірінші, екінші санатты, санаты жоқ мамандар;</w:t>
      </w:r>
    </w:p>
    <w:bookmarkEnd w:id="31"/>
    <w:bookmarkStart w:name="z56" w:id="32"/>
    <w:p>
      <w:pPr>
        <w:spacing w:after="0"/>
        <w:ind w:left="0"/>
        <w:jc w:val="both"/>
      </w:pPr>
      <w:r>
        <w:rPr>
          <w:rFonts w:ascii="Times New Roman"/>
          <w:b w:val="false"/>
          <w:i w:val="false"/>
          <w:color w:val="000000"/>
          <w:sz w:val="28"/>
        </w:rPr>
        <w:t>
      13) хореограф - біліктілігі жоғары және орта деңгейдегі санаты жоқ мамандар;</w:t>
      </w:r>
    </w:p>
    <w:bookmarkEnd w:id="32"/>
    <w:bookmarkStart w:name="z57" w:id="33"/>
    <w:p>
      <w:pPr>
        <w:spacing w:after="0"/>
        <w:ind w:left="0"/>
        <w:jc w:val="both"/>
      </w:pPr>
      <w:r>
        <w:rPr>
          <w:rFonts w:ascii="Times New Roman"/>
          <w:b w:val="false"/>
          <w:i w:val="false"/>
          <w:color w:val="000000"/>
          <w:sz w:val="28"/>
        </w:rPr>
        <w:t>
      14) кинорежиссер - біліктілігі жоғары және орта деңгейдегі жоғары, бірінші, екінші санатты, санаты жоқ мамандар;</w:t>
      </w:r>
    </w:p>
    <w:bookmarkEnd w:id="33"/>
    <w:bookmarkStart w:name="z58" w:id="34"/>
    <w:p>
      <w:pPr>
        <w:spacing w:after="0"/>
        <w:ind w:left="0"/>
        <w:jc w:val="both"/>
      </w:pPr>
      <w:r>
        <w:rPr>
          <w:rFonts w:ascii="Times New Roman"/>
          <w:b w:val="false"/>
          <w:i w:val="false"/>
          <w:color w:val="000000"/>
          <w:sz w:val="28"/>
        </w:rPr>
        <w:t>
      15) аккомпаниатор - біліктілігі жоғары және орта деңгейдегі жоғары, бірінші, екінші санатты, санаты жоқ мамандар;</w:t>
      </w:r>
    </w:p>
    <w:bookmarkEnd w:id="34"/>
    <w:bookmarkStart w:name="z59" w:id="35"/>
    <w:p>
      <w:pPr>
        <w:spacing w:after="0"/>
        <w:ind w:left="0"/>
        <w:jc w:val="both"/>
      </w:pPr>
      <w:r>
        <w:rPr>
          <w:rFonts w:ascii="Times New Roman"/>
          <w:b w:val="false"/>
          <w:i w:val="false"/>
          <w:color w:val="000000"/>
          <w:sz w:val="28"/>
        </w:rPr>
        <w:t>
      16) хормейстер – біліктілігі жоғары және орта деңгейдегі жоғары, бірінші, екінші санатты, санаты жоқ мамандар;</w:t>
      </w:r>
    </w:p>
    <w:bookmarkEnd w:id="35"/>
    <w:bookmarkStart w:name="z60" w:id="36"/>
    <w:p>
      <w:pPr>
        <w:spacing w:after="0"/>
        <w:ind w:left="0"/>
        <w:jc w:val="both"/>
      </w:pPr>
      <w:r>
        <w:rPr>
          <w:rFonts w:ascii="Times New Roman"/>
          <w:b w:val="false"/>
          <w:i w:val="false"/>
          <w:color w:val="000000"/>
          <w:sz w:val="28"/>
        </w:rPr>
        <w:t>
      17) барлық атаудағы әртіс - біліктілігі жоғары және орта деңгейдегі жоғары, бірінші, екінші санатты, санаты жоқ мамандар.</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