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ec08" w14:textId="f49e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Андреев ауылдық округі әкімінің 2019 жылғы 6 желтоқсандағы № 24 шешімі. Солтүстік Қазақстан облысының Әділет департаментінде 2019 жылғы 12 желтоқсанда № 5725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–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ветеринариялық - санитариялық инспекторының 2019 жылғы 18 қарашадағы № 09-08/355 ұсынысы негізінде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Андреев ауылдық округі Андреевка ауылының "Жарык-2005" жауапкершілігі шектеулі серіктестігі мал фермасының аумағынан ірі қара мал бруцеллез ауыруының ошағын жою жөніндегі ветеринариялық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ауданының Андреев ауылдық округі әкімінің "Шектеу іс-шараларын белгілеу туралы" 2019 жылғы 21 ақпандағы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2019 жылдың 04 наурызында жарияланған, Нормативтік құқықтық актілерді мемлекеттік тіркеу тізілімінде № 5233 болып тіркілген)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