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c616" w14:textId="457c6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мәслихатының 2019 жылғы 7 наурыздағы № 33/4 "2019 жылы Солтүстік Қазақстан облысы Жамбыл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әлеуметтік қолдау ұсыну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2019 жылғы 16 шілдедегі № 36/1 шешімі. Солтүстік Қазақстан облысының Әділет департаментінде 2019 жылғы 22 шілдеде № 5483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Ұлттық экономика министірінің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Жамбыл ауданы мәслихаты ШЕШІМ ҚАБЫЛДАДЫ: </w:t>
      </w:r>
    </w:p>
    <w:bookmarkEnd w:id="0"/>
    <w:bookmarkStart w:name="z5" w:id="1"/>
    <w:p>
      <w:pPr>
        <w:spacing w:after="0"/>
        <w:ind w:left="0"/>
        <w:jc w:val="both"/>
      </w:pPr>
      <w:r>
        <w:rPr>
          <w:rFonts w:ascii="Times New Roman"/>
          <w:b w:val="false"/>
          <w:i w:val="false"/>
          <w:color w:val="000000"/>
          <w:sz w:val="28"/>
        </w:rPr>
        <w:t xml:space="preserve">
      1. Жамбыл ауданы мәслихатының "2019 жылы Солтүстік Қазақстан облысы Жамбыл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әлеуметтік қолдау ұсыну туралы" 2019 жылғы 7 наурыздағы № 33/4 </w:t>
      </w:r>
      <w:r>
        <w:rPr>
          <w:rFonts w:ascii="Times New Roman"/>
          <w:b w:val="false"/>
          <w:i w:val="false"/>
          <w:color w:val="000000"/>
          <w:sz w:val="28"/>
        </w:rPr>
        <w:t>шешіміне</w:t>
      </w:r>
      <w:r>
        <w:rPr>
          <w:rFonts w:ascii="Times New Roman"/>
          <w:b w:val="false"/>
          <w:i w:val="false"/>
          <w:color w:val="000000"/>
          <w:sz w:val="28"/>
        </w:rPr>
        <w:t xml:space="preserve"> (2019 жылғы 19 наурызда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5255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 </w:t>
      </w:r>
    </w:p>
    <w:bookmarkEnd w:id="2"/>
    <w:bookmarkStart w:name="z7" w:id="3"/>
    <w:p>
      <w:pPr>
        <w:spacing w:after="0"/>
        <w:ind w:left="0"/>
        <w:jc w:val="both"/>
      </w:pPr>
      <w:r>
        <w:rPr>
          <w:rFonts w:ascii="Times New Roman"/>
          <w:b w:val="false"/>
          <w:i w:val="false"/>
          <w:color w:val="000000"/>
          <w:sz w:val="28"/>
        </w:rPr>
        <w:t xml:space="preserve">
      "1) жүз еселенген айлық есептік көрсеткішке тең сомада көтерме жәрдемақы." </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бірақ 2019 жылғы 11 маусымнан бастап құқықтық қатынастарға таратылады.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