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e18a" w14:textId="aace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2018 жылғы 29 желтоқсандағы № 36/11 "2019-2021 жылдарға арналған Қызылжар ауданының Петерфельд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2019 жылғы 22 қарашадағы № 47/6 шешімі. Солтүстік Қазақстан облысының Әділет департаментінде 2019 жылғы 27 қарашада № 5676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Қызылжар ауданының Петерфельд ауылдық округінің бюджетін бекіту туралы" Солтүстік Қазақстан облысы Қызылжар аудандық мәслихатының 2018 жылғы 29 желтоқсандағы № 36/11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5187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Қызылжар ауданының Петерфельд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41 841,9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10 387,4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147,2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31 307,3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43 266,8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-1 424,9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1 424,9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1 424,9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Безуглова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қарашадағы № 47/6 Солтүстік Қазақстан облысы Қызылжар аудандық мәслихатының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36/11 Солтүстік Қазақстан облысы Қызылжар аудандық мәслихатының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Петерфельд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41 841,9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10 387,4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4 593,2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43 266,8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-1 424,9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