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01c" w14:textId="56a0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2018 жылғы 29 желтоқсандағы № 36/13 "2019-2021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2019 жылғы 22 қарашадағы № 47/8 шешімі. Солтүстік Қазақстан облысының Әділет департаментінде 2019 жылғы 27 қарашада № 5682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Қызылжар ауданының Рощин ауылдық округінің бюджетін бекіту туралы" Солтүстік Қазақстан облысы Қызылжар аудандық мәслихатының 2018 жылғы 29 желтоқсандағы № 36/13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5192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 № 47/8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36/13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