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6eb0" w14:textId="7076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Көшеге атау беру туралы</w:t>
      </w:r>
    </w:p>
    <w:p>
      <w:pPr>
        <w:spacing w:after="0"/>
        <w:ind w:left="0"/>
        <w:jc w:val="both"/>
      </w:pPr>
      <w:r>
        <w:rPr>
          <w:rFonts w:ascii="Times New Roman"/>
          <w:b w:val="false"/>
          <w:i w:val="false"/>
          <w:color w:val="000000"/>
          <w:sz w:val="28"/>
        </w:rPr>
        <w:t>Солтүстік Қазақстан облысы Мағжан Жұмабаев ауданы Октябрь ауылдық округі әкімінің 2019 жылғы 30 қаңтардағы № 5 шешімі. Солтүстік Қазақстан облысының Әділет департаментінде 2019 жылғы 31 қаңтарда № 5216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 бабының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мен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Солтүстік Қазақстан облысы әкімдігі жанындағы ономастикалық комиссиясының 2018 жылғы 01 маусымдағы қорытындысы негізінде және тиісті аумақ халқының пікірін ескере отырып Солтүстік Қазақстан облысы Мағжан Жұмабаев ауданы Октябрь ауылдық округі әкімінің уақытша міндетін атқарушы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Октябрь ауылдық округі Хлебороб ауылында 1 атауы жоқ көшесіне "Мағжан Жұмабаев" атауы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Октябрь ауылдық округі </w:t>
            </w:r>
            <w:r>
              <w:br/>
            </w:r>
            <w:r>
              <w:rPr>
                <w:rFonts w:ascii="Times New Roman"/>
                <w:b w:val="false"/>
                <w:i/>
                <w:color w:val="000000"/>
                <w:sz w:val="20"/>
              </w:rPr>
              <w:t xml:space="preserve">әкімінің уақытша міндетін </w:t>
            </w:r>
            <w:r>
              <w:br/>
            </w:r>
            <w:r>
              <w:rPr>
                <w:rFonts w:ascii="Times New Roman"/>
                <w:b w:val="false"/>
                <w:i/>
                <w:color w:val="000000"/>
                <w:sz w:val="20"/>
              </w:rPr>
              <w:t xml:space="preserve">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Ешентаев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Октябрь ауылдық округі әкімінің уақытша міндетін атқарушысының 2019 жылғы 30 қаңтардағы №5 шешіміне қосымша</w:t>
            </w:r>
          </w:p>
        </w:tc>
      </w:tr>
    </w:tbl>
    <w:bookmarkStart w:name="z10" w:id="4"/>
    <w:p>
      <w:pPr>
        <w:spacing w:after="0"/>
        <w:ind w:left="0"/>
        <w:jc w:val="left"/>
      </w:pPr>
      <w:r>
        <w:rPr>
          <w:rFonts w:ascii="Times New Roman"/>
          <w:b/>
          <w:i w:val="false"/>
          <w:color w:val="000000"/>
        </w:rPr>
        <w:t xml:space="preserve"> Октябрь ауылдық округі Хлебороб ауылының атауы жоқ 1 көшеге "Мағжан Жұмабаев" атауын беруге картаның схемасы</w:t>
      </w:r>
    </w:p>
    <w:bookmarkEnd w:id="4"/>
    <w:bookmarkStart w:name="z11"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12407"/>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әкімнің уақытша міндетін атқарушысы _______________________ Н.Ешентаев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p>
          <w:bookmarkEnd w:id="6"/>
          <w:p>
            <w:pPr>
              <w:spacing w:after="20"/>
              <w:ind w:left="20"/>
              <w:jc w:val="both"/>
            </w:pPr>
            <w:r>
              <w:drawing>
                <wp:inline distT="0" distB="0" distL="0" distR="0">
                  <wp:extent cx="770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089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