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2a1e" w14:textId="f032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2018 жылғы 29 желтоқсандағы № 42/3 "Солтүстік Қазақстан облысы Мамлют ауданы Новомихайлов ауылдық округінің 2019-2021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15 қарашадағы № 59/3 шешімі. Солтүстік Қазақстан облысының Әділет департаментінде 2019 жылғы 15 қарашада № 5655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 Новомихайлов ауылдық округінің 2019-2021 жылдарға арналған бюджетін бекіту туралы" 2018 жылғы 29 желтоқсандағы № 42/3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5153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Солтүстік Қазақстан облысы Мамлют ауданы Новомихайлов ауылдық округінің 2019-2021 жылдарға арналған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33178,1 мың теңге:</w:t>
      </w:r>
    </w:p>
    <w:bookmarkEnd w:id="3"/>
    <w:bookmarkStart w:name="z9" w:id="4"/>
    <w:p>
      <w:pPr>
        <w:spacing w:after="0"/>
        <w:ind w:left="0"/>
        <w:jc w:val="both"/>
      </w:pPr>
      <w:r>
        <w:rPr>
          <w:rFonts w:ascii="Times New Roman"/>
          <w:b w:val="false"/>
          <w:i w:val="false"/>
          <w:color w:val="000000"/>
          <w:sz w:val="28"/>
        </w:rPr>
        <w:t>
      салықтық түсімдер – 8274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24904,1 мың теңге;</w:t>
      </w:r>
    </w:p>
    <w:bookmarkEnd w:id="7"/>
    <w:bookmarkStart w:name="z13" w:id="8"/>
    <w:p>
      <w:pPr>
        <w:spacing w:after="0"/>
        <w:ind w:left="0"/>
        <w:jc w:val="both"/>
      </w:pPr>
      <w:r>
        <w:rPr>
          <w:rFonts w:ascii="Times New Roman"/>
          <w:b w:val="false"/>
          <w:i w:val="false"/>
          <w:color w:val="000000"/>
          <w:sz w:val="28"/>
        </w:rPr>
        <w:t>
      2) шығындар – 33952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-773,9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–773,9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773,9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жаңа редакцияда баяндалсын:</w:t>
      </w:r>
    </w:p>
    <w:bookmarkStart w:name="z26" w:id="20"/>
    <w:p>
      <w:pPr>
        <w:spacing w:after="0"/>
        <w:ind w:left="0"/>
        <w:jc w:val="both"/>
      </w:pPr>
      <w:r>
        <w:rPr>
          <w:rFonts w:ascii="Times New Roman"/>
          <w:b w:val="false"/>
          <w:i w:val="false"/>
          <w:color w:val="000000"/>
          <w:sz w:val="28"/>
        </w:rPr>
        <w:t>
       "5-2. 2019 жылға арналған "Солтүстік Қазақстан облысы Мамлют ауданы Новомихайлов ауылдық округі әкімінің аппараты" мемлекеттік мекемесінің бюджетіне Солтүстік Қазақстан облысы Мамлют ауданының бюджетінен берілетін нысаналы ағымды трансферттер көлемі 6548,1 мың теңге сомада ескерілсін.".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1"/>
    <w:bookmarkStart w:name="z28" w:id="22"/>
    <w:p>
      <w:pPr>
        <w:spacing w:after="0"/>
        <w:ind w:left="0"/>
        <w:jc w:val="both"/>
      </w:pPr>
      <w:r>
        <w:rPr>
          <w:rFonts w:ascii="Times New Roman"/>
          <w:b w:val="false"/>
          <w:i w:val="false"/>
          <w:color w:val="000000"/>
          <w:sz w:val="28"/>
        </w:rPr>
        <w:t>
      2. Осы шешім 2019 жылғы 1 қаңтардан бастап қолданысқа енгізіледi.</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А.Қошанов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15 қарашадағы № 59/3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желтоқсандағы № 42/3 шешіміне 1 -қосымша</w:t>
            </w:r>
          </w:p>
        </w:tc>
      </w:tr>
    </w:tbl>
    <w:bookmarkStart w:name="z33" w:id="23"/>
    <w:p>
      <w:pPr>
        <w:spacing w:after="0"/>
        <w:ind w:left="0"/>
        <w:jc w:val="left"/>
      </w:pPr>
      <w:r>
        <w:rPr>
          <w:rFonts w:ascii="Times New Roman"/>
          <w:b/>
          <w:i w:val="false"/>
          <w:color w:val="000000"/>
        </w:rPr>
        <w:t xml:space="preserve"> 2019 жылға арналған Солтүстік Қазақстан облысы Мамлют ауданы Новомихайлов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275"/>
        <w:gridCol w:w="1275"/>
        <w:gridCol w:w="6362"/>
        <w:gridCol w:w="24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 және мәдениет, спорт және туризм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қызметін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2020 жылға дейін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 бағдарламасы бойынша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