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3c876" w14:textId="6a3c8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мәслихатының 2018 жылғы 27 желтоқсандағы № 218 "Солтүстік Қазақстан облысы Тайынша ауданының 2019 - 2021 жылдарға арналған бюджетін бекіту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Тайынша аудандық мәслихатының 2019 жылғы 4 желтоқсандағы № 297 шешімі. Солтүстік Қазақстан облысының Әділет департаментінде 2019 жылғы 9 желтоқсанда № 5715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1-тармағына</w:t>
      </w:r>
      <w:r>
        <w:rPr>
          <w:rFonts w:ascii="Times New Roman"/>
          <w:b w:val="false"/>
          <w:i w:val="false"/>
          <w:color w:val="000000"/>
          <w:sz w:val="28"/>
        </w:rPr>
        <w:t xml:space="preserve"> сәйкес Солтүстік Қазақстан облысы Тайынша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Тайынша ауданы мәслихатының "Солтүстік Қазақстан облысы Тайынша ауданының 2019 – 2021 жылдарға арналған бюджетін бекіту туралы" 2018 жылғы 27 желтоқсандағы № 218 </w:t>
      </w:r>
      <w:r>
        <w:rPr>
          <w:rFonts w:ascii="Times New Roman"/>
          <w:b w:val="false"/>
          <w:i w:val="false"/>
          <w:color w:val="000000"/>
          <w:sz w:val="28"/>
        </w:rPr>
        <w:t>шешіміне</w:t>
      </w:r>
      <w:r>
        <w:rPr>
          <w:rFonts w:ascii="Times New Roman"/>
          <w:b w:val="false"/>
          <w:i w:val="false"/>
          <w:color w:val="000000"/>
          <w:sz w:val="28"/>
        </w:rPr>
        <w:t xml:space="preserve"> (2019 жылғы 16 қаңтарда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5142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Солтүстік Қазақстан облысы Тайынша ауданының 2019 - 2021 жылдарға арналған бюджеті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8442174,6 мың теңге:</w:t>
      </w:r>
    </w:p>
    <w:bookmarkEnd w:id="3"/>
    <w:bookmarkStart w:name="z9" w:id="4"/>
    <w:p>
      <w:pPr>
        <w:spacing w:after="0"/>
        <w:ind w:left="0"/>
        <w:jc w:val="both"/>
      </w:pPr>
      <w:r>
        <w:rPr>
          <w:rFonts w:ascii="Times New Roman"/>
          <w:b w:val="false"/>
          <w:i w:val="false"/>
          <w:color w:val="000000"/>
          <w:sz w:val="28"/>
        </w:rPr>
        <w:t>
      салықтық түсімдер - 1174993 мың теңге;</w:t>
      </w:r>
    </w:p>
    <w:bookmarkEnd w:id="4"/>
    <w:bookmarkStart w:name="z10" w:id="5"/>
    <w:p>
      <w:pPr>
        <w:spacing w:after="0"/>
        <w:ind w:left="0"/>
        <w:jc w:val="both"/>
      </w:pPr>
      <w:r>
        <w:rPr>
          <w:rFonts w:ascii="Times New Roman"/>
          <w:b w:val="false"/>
          <w:i w:val="false"/>
          <w:color w:val="000000"/>
          <w:sz w:val="28"/>
        </w:rPr>
        <w:t>
      салықтық емес түсімдер – 25030,9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39746 мың теңге;</w:t>
      </w:r>
    </w:p>
    <w:bookmarkEnd w:id="6"/>
    <w:bookmarkStart w:name="z12" w:id="7"/>
    <w:p>
      <w:pPr>
        <w:spacing w:after="0"/>
        <w:ind w:left="0"/>
        <w:jc w:val="both"/>
      </w:pPr>
      <w:r>
        <w:rPr>
          <w:rFonts w:ascii="Times New Roman"/>
          <w:b w:val="false"/>
          <w:i w:val="false"/>
          <w:color w:val="000000"/>
          <w:sz w:val="28"/>
        </w:rPr>
        <w:t>
      трансферттер түсімі – 7202404,7 мың теңге;</w:t>
      </w:r>
    </w:p>
    <w:bookmarkEnd w:id="7"/>
    <w:bookmarkStart w:name="z13" w:id="8"/>
    <w:p>
      <w:pPr>
        <w:spacing w:after="0"/>
        <w:ind w:left="0"/>
        <w:jc w:val="both"/>
      </w:pPr>
      <w:r>
        <w:rPr>
          <w:rFonts w:ascii="Times New Roman"/>
          <w:b w:val="false"/>
          <w:i w:val="false"/>
          <w:color w:val="000000"/>
          <w:sz w:val="28"/>
        </w:rPr>
        <w:t>
      2) шығындар – 8488492,6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8920,1 мың теңге:</w:t>
      </w:r>
    </w:p>
    <w:bookmarkEnd w:id="9"/>
    <w:bookmarkStart w:name="z15" w:id="10"/>
    <w:p>
      <w:pPr>
        <w:spacing w:after="0"/>
        <w:ind w:left="0"/>
        <w:jc w:val="both"/>
      </w:pPr>
      <w:r>
        <w:rPr>
          <w:rFonts w:ascii="Times New Roman"/>
          <w:b w:val="false"/>
          <w:i w:val="false"/>
          <w:color w:val="000000"/>
          <w:sz w:val="28"/>
        </w:rPr>
        <w:t>
      бюджеттік кредиттер – 14243,5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5323,4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- 8920,1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8920,1 мың теңге:</w:t>
      </w:r>
    </w:p>
    <w:bookmarkEnd w:id="16"/>
    <w:bookmarkStart w:name="z22" w:id="17"/>
    <w:p>
      <w:pPr>
        <w:spacing w:after="0"/>
        <w:ind w:left="0"/>
        <w:jc w:val="both"/>
      </w:pPr>
      <w:r>
        <w:rPr>
          <w:rFonts w:ascii="Times New Roman"/>
          <w:b w:val="false"/>
          <w:i w:val="false"/>
          <w:color w:val="000000"/>
          <w:sz w:val="28"/>
        </w:rPr>
        <w:t>
      қарыздар түсімі – 14243,5 мың теңге;</w:t>
      </w:r>
    </w:p>
    <w:bookmarkEnd w:id="17"/>
    <w:bookmarkStart w:name="z23" w:id="18"/>
    <w:p>
      <w:pPr>
        <w:spacing w:after="0"/>
        <w:ind w:left="0"/>
        <w:jc w:val="both"/>
      </w:pPr>
      <w:r>
        <w:rPr>
          <w:rFonts w:ascii="Times New Roman"/>
          <w:b w:val="false"/>
          <w:i w:val="false"/>
          <w:color w:val="000000"/>
          <w:sz w:val="28"/>
        </w:rPr>
        <w:t>
      қарыздарды өтеу – 5323,4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46318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Start w:name="z26" w:id="20"/>
    <w:p>
      <w:pPr>
        <w:spacing w:after="0"/>
        <w:ind w:left="0"/>
        <w:jc w:val="both"/>
      </w:pPr>
      <w:r>
        <w:rPr>
          <w:rFonts w:ascii="Times New Roman"/>
          <w:b w:val="false"/>
          <w:i w:val="false"/>
          <w:color w:val="000000"/>
          <w:sz w:val="28"/>
        </w:rPr>
        <w:t>
       "9. 2019 жылға арналған облыстық бюджеттен аудан бюджетіне берілетін трансферттер көлемі көзделсін, оның ішінде:</w:t>
      </w:r>
    </w:p>
    <w:bookmarkEnd w:id="20"/>
    <w:bookmarkStart w:name="z27" w:id="21"/>
    <w:p>
      <w:pPr>
        <w:spacing w:after="0"/>
        <w:ind w:left="0"/>
        <w:jc w:val="both"/>
      </w:pPr>
      <w:r>
        <w:rPr>
          <w:rFonts w:ascii="Times New Roman"/>
          <w:b w:val="false"/>
          <w:i w:val="false"/>
          <w:color w:val="000000"/>
          <w:sz w:val="28"/>
        </w:rPr>
        <w:t>
      оқулықтарды сатып алу және жеткізуге;</w:t>
      </w:r>
    </w:p>
    <w:bookmarkEnd w:id="21"/>
    <w:bookmarkStart w:name="z28" w:id="22"/>
    <w:p>
      <w:pPr>
        <w:spacing w:after="0"/>
        <w:ind w:left="0"/>
        <w:jc w:val="both"/>
      </w:pPr>
      <w:r>
        <w:rPr>
          <w:rFonts w:ascii="Times New Roman"/>
          <w:b w:val="false"/>
          <w:i w:val="false"/>
          <w:color w:val="000000"/>
          <w:sz w:val="28"/>
        </w:rPr>
        <w:t>
      жануарлардың энзоотикалық ауруларына қарсы алдын алу іс-шараларын жүргізуге;</w:t>
      </w:r>
    </w:p>
    <w:bookmarkEnd w:id="22"/>
    <w:bookmarkStart w:name="z29" w:id="23"/>
    <w:p>
      <w:pPr>
        <w:spacing w:after="0"/>
        <w:ind w:left="0"/>
        <w:jc w:val="both"/>
      </w:pPr>
      <w:r>
        <w:rPr>
          <w:rFonts w:ascii="Times New Roman"/>
          <w:b w:val="false"/>
          <w:i w:val="false"/>
          <w:color w:val="000000"/>
          <w:sz w:val="28"/>
        </w:rPr>
        <w:t>
      Нәтижелі жұмыспен қамтуды және жаппай кәсіпкерлікті дамытудың мемлекеттік бағдарламасының іс-шараларын іске асыруға;</w:t>
      </w:r>
    </w:p>
    <w:bookmarkEnd w:id="23"/>
    <w:bookmarkStart w:name="z30" w:id="24"/>
    <w:p>
      <w:pPr>
        <w:spacing w:after="0"/>
        <w:ind w:left="0"/>
        <w:jc w:val="both"/>
      </w:pPr>
      <w:r>
        <w:rPr>
          <w:rFonts w:ascii="Times New Roman"/>
          <w:b w:val="false"/>
          <w:i w:val="false"/>
          <w:color w:val="000000"/>
          <w:sz w:val="28"/>
        </w:rPr>
        <w:t>
      мүгедектерге қызмет көрсетуге бағытталған ұйымдар орналасқан жерлерде жол белгілері мен сілтегіштерін орнатуға;</w:t>
      </w:r>
    </w:p>
    <w:bookmarkEnd w:id="24"/>
    <w:bookmarkStart w:name="z31" w:id="25"/>
    <w:p>
      <w:pPr>
        <w:spacing w:after="0"/>
        <w:ind w:left="0"/>
        <w:jc w:val="both"/>
      </w:pPr>
      <w:r>
        <w:rPr>
          <w:rFonts w:ascii="Times New Roman"/>
          <w:b w:val="false"/>
          <w:i w:val="false"/>
          <w:color w:val="000000"/>
          <w:sz w:val="28"/>
        </w:rPr>
        <w:t>
      мүгедектерге қызмет көрсетуге бағытталған ұйымдар орналасқан жерлерде жүргіншілер өтетін жолдарды дыбыстайтын және жарық құрылғыларымен орнықтыруға;</w:t>
      </w:r>
    </w:p>
    <w:bookmarkEnd w:id="25"/>
    <w:bookmarkStart w:name="z32" w:id="26"/>
    <w:p>
      <w:pPr>
        <w:spacing w:after="0"/>
        <w:ind w:left="0"/>
        <w:jc w:val="both"/>
      </w:pPr>
      <w:r>
        <w:rPr>
          <w:rFonts w:ascii="Times New Roman"/>
          <w:b w:val="false"/>
          <w:i w:val="false"/>
          <w:color w:val="000000"/>
          <w:sz w:val="28"/>
        </w:rPr>
        <w:t>
      Солтүстік Қазақстан облысы Тайынша ауданының Кирово ауылында Булаев су құбырына қосылуымен тарату желілердің құрылысына жобалау-сметалық құжаттаманы әзірлеуге;</w:t>
      </w:r>
    </w:p>
    <w:bookmarkEnd w:id="26"/>
    <w:bookmarkStart w:name="z33" w:id="27"/>
    <w:p>
      <w:pPr>
        <w:spacing w:after="0"/>
        <w:ind w:left="0"/>
        <w:jc w:val="both"/>
      </w:pPr>
      <w:r>
        <w:rPr>
          <w:rFonts w:ascii="Times New Roman"/>
          <w:b w:val="false"/>
          <w:i w:val="false"/>
          <w:color w:val="000000"/>
          <w:sz w:val="28"/>
        </w:rPr>
        <w:t>
      Солтүстік Қазақстан облысы Тайынша ауданының Чкалово, Петровка ауылдарында тарату желілермен сумен жабдықтаудың шоғырланған көзінің құрылысына жобалау-сметалық құжаттаманы әзірлеуге;</w:t>
      </w:r>
    </w:p>
    <w:bookmarkEnd w:id="27"/>
    <w:bookmarkStart w:name="z34" w:id="28"/>
    <w:p>
      <w:pPr>
        <w:spacing w:after="0"/>
        <w:ind w:left="0"/>
        <w:jc w:val="both"/>
      </w:pPr>
      <w:r>
        <w:rPr>
          <w:rFonts w:ascii="Times New Roman"/>
          <w:b w:val="false"/>
          <w:i w:val="false"/>
          <w:color w:val="000000"/>
          <w:sz w:val="28"/>
        </w:rPr>
        <w:t>
      Солтүстік Қазақстан облысы Тайынша ауданының Мироновка ауылында тарату желілермен сумен жабдықтаудың оқшау көзінің құрылысына жобалау-сметалық құжаттаманы әзірлеуге;</w:t>
      </w:r>
    </w:p>
    <w:bookmarkEnd w:id="28"/>
    <w:bookmarkStart w:name="z35" w:id="29"/>
    <w:p>
      <w:pPr>
        <w:spacing w:after="0"/>
        <w:ind w:left="0"/>
        <w:jc w:val="both"/>
      </w:pPr>
      <w:r>
        <w:rPr>
          <w:rFonts w:ascii="Times New Roman"/>
          <w:b w:val="false"/>
          <w:i w:val="false"/>
          <w:color w:val="000000"/>
          <w:sz w:val="28"/>
        </w:rPr>
        <w:t>
      Солтүстік Қазақстан облысы Тайынша ауданының Ильичевка ауылында өсімдік майын өңдіру бойынша зауыттың құрылысына (электрмен жабдықтау);</w:t>
      </w:r>
    </w:p>
    <w:bookmarkEnd w:id="29"/>
    <w:bookmarkStart w:name="z36" w:id="30"/>
    <w:p>
      <w:pPr>
        <w:spacing w:after="0"/>
        <w:ind w:left="0"/>
        <w:jc w:val="both"/>
      </w:pPr>
      <w:r>
        <w:rPr>
          <w:rFonts w:ascii="Times New Roman"/>
          <w:b w:val="false"/>
          <w:i w:val="false"/>
          <w:color w:val="000000"/>
          <w:sz w:val="28"/>
        </w:rPr>
        <w:t>
      Солтүстік Қазақстан облысы Тайынша ауданы "BioOperations" жауапкершілігі шектеулі серіктестігінің электрмен жабдықтаудың сыртқы объектілерін қайта жөндеуге.";</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38" w:id="31"/>
    <w:p>
      <w:pPr>
        <w:spacing w:after="0"/>
        <w:ind w:left="0"/>
        <w:jc w:val="both"/>
      </w:pPr>
      <w:r>
        <w:rPr>
          <w:rFonts w:ascii="Times New Roman"/>
          <w:b w:val="false"/>
          <w:i w:val="false"/>
          <w:color w:val="000000"/>
          <w:sz w:val="28"/>
        </w:rPr>
        <w:t>
       "12. 2019 жылға арналған аудандық бюджет шығыстарында аудандық бюджеттен Тайынша қаласының бюджетіне 56205 мың теңге сомасында, Келлер ауылдық округінің бюджетіне 3015 мың теңге сомасында және Яснополян ауылдық округінің бюджетіне 1444 мың теңге сомасында берілетін ағымдағы нысаналы трансферттер көзделсін.";</w:t>
      </w:r>
    </w:p>
    <w:bookmarkEnd w:id="31"/>
    <w:bookmarkStart w:name="z39" w:id="3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32"/>
    <w:bookmarkStart w:name="z40" w:id="33"/>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3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Бекшенов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Шәріпов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oблысы Тайынша ауданы мәслихатының 2019 жылғы 04 желтоқсандағы № 297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oблысы Тайынша ауданы мәслихатының 2018 жылғы 27 желтоқсандағы № 218 шешіміне 1-қосымша</w:t>
            </w:r>
          </w:p>
        </w:tc>
      </w:tr>
    </w:tbl>
    <w:bookmarkStart w:name="z45" w:id="34"/>
    <w:p>
      <w:pPr>
        <w:spacing w:after="0"/>
        <w:ind w:left="0"/>
        <w:jc w:val="left"/>
      </w:pPr>
      <w:r>
        <w:rPr>
          <w:rFonts w:ascii="Times New Roman"/>
          <w:b/>
          <w:i w:val="false"/>
          <w:color w:val="000000"/>
        </w:rPr>
        <w:t xml:space="preserve"> 2019 жылға арналған Солтүстік Қазақстан облысы Тайынша ауданының бюджеті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
        <w:gridCol w:w="1139"/>
        <w:gridCol w:w="1139"/>
        <w:gridCol w:w="6248"/>
        <w:gridCol w:w="278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8442174,6</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1174993</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18945,8</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18945,9</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397776,2</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397776,2</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272321</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216085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12966</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211780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және кәсіби қызметті жүргізгені үшін алынатын алымдар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 бизнесіне салық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274170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274170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25030,9</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18426,9</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39746</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20316</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20316</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7202404,7</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7202404,7</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7202404,7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8488492,6</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498176,7</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19348</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19348</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аппараты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158401</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136146</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әкiмiнiң аппараты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172357</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161737</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104806,7</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17614</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37125,7</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43084</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6644</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16761</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аппараты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16761</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11174</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өрттерiнiң, сондай-ақ мемлекеттiк өртке қарсы қызмет органдары құрылмаған елдi мекендерде өрттердiң алдын алу және оларды сөндiру жөнiндегi iс-шаралар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4497,3</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4497,3</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қауiпсiздiгiн қамтамасыз 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4497,3</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4816481,9</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әкiмiнiң аппараты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4766120,2</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28208</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3956531,5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79004</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41060,6</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84977,3</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18873</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8228</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134221,6</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397676,2</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41413</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41413</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5949,7</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5949,7</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569950,6</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548581,6</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31791</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202614</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101727</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60062</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80857</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26191,3</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348313,1</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28748,4</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6876,7</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15298</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6389,7</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316364,7</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40419,9</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үйлерін сатып алу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273244,8</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кеңістік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195431,3</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әкiмiнiң аппараты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10147</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10147</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124625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11861</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26251</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85399</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14164</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12171</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саясаты саласында іс-шараларды іске асыру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10913</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8139,3</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1905,4</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6188,9</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195770,5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 қатынастары бөлімі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18221</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142045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15978</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10257</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109415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11818</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11818</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11518</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1405188</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1405188</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19468</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1382033</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46467,5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әкiмiнiң аппараты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20448</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20448</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11772</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11772</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379629,8</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379629,8</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52273,8</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224088</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78678</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10566</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8920,1</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14243,1</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14243,5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14243,5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5323,4</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5323,4</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-8920,1</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8920,1</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14243,5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14243,5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5323,4</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5323,4</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oблысы Тайынша ауданы мәслихатының 2019 жылғы 04 желтоқсандағы № 297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oблысы Тайынша ауданы мәслихатының 2018 жылғы 27 желтоқсандағы № 218 шешіміне 4-қосымша</w:t>
            </w:r>
          </w:p>
        </w:tc>
      </w:tr>
    </w:tbl>
    <w:bookmarkStart w:name="z48" w:id="35"/>
    <w:p>
      <w:pPr>
        <w:spacing w:after="0"/>
        <w:ind w:left="0"/>
        <w:jc w:val="left"/>
      </w:pPr>
      <w:r>
        <w:rPr>
          <w:rFonts w:ascii="Times New Roman"/>
          <w:b/>
          <w:i w:val="false"/>
          <w:color w:val="000000"/>
        </w:rPr>
        <w:t xml:space="preserve"> 2019 жылға арналған қаладағы аудан, аудандық маңызы бар қала, кент, ауыл, ауылдық округ әкімі аппараттарының бюджеттік бағдарламаларының тізбесі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1611"/>
        <w:gridCol w:w="1611"/>
        <w:gridCol w:w="5010"/>
        <w:gridCol w:w="288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172537</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172537</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161737</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10147</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10147</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10147</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20448</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20448</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20448</w:t>
            </w:r>
          </w:p>
        </w:tc>
      </w:tr>
    </w:tbl>
    <w:bookmarkStart w:name="z49" w:id="36"/>
    <w:p>
      <w:pPr>
        <w:spacing w:after="0"/>
        <w:ind w:left="0"/>
        <w:jc w:val="both"/>
      </w:pPr>
      <w:r>
        <w:rPr>
          <w:rFonts w:ascii="Times New Roman"/>
          <w:b w:val="false"/>
          <w:i w:val="false"/>
          <w:color w:val="000000"/>
          <w:sz w:val="28"/>
        </w:rPr>
        <w:t>
      Кестенің жалғасы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 әкімінің аппараты"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"Алабота ауылдық округі әкімінің аппараты"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"Амандық ауылдық округі әкімінің аппараты"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"Большеизюм ауылдық округі әкімінің аппараты"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"Донецк ауылдық округі әкімінің аппараты"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"Драгомиров ауылдық округі әкімінің аппараты" коммуналдық мемлекеттік мекемесі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r>
    </w:tbl>
    <w:bookmarkStart w:name="z50" w:id="37"/>
    <w:p>
      <w:pPr>
        <w:spacing w:after="0"/>
        <w:ind w:left="0"/>
        <w:jc w:val="both"/>
      </w:pPr>
      <w:r>
        <w:rPr>
          <w:rFonts w:ascii="Times New Roman"/>
          <w:b w:val="false"/>
          <w:i w:val="false"/>
          <w:color w:val="000000"/>
          <w:sz w:val="28"/>
        </w:rPr>
        <w:t>
      Кестенің жалғасы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1"/>
        <w:gridCol w:w="1651"/>
        <w:gridCol w:w="1651"/>
        <w:gridCol w:w="1836"/>
        <w:gridCol w:w="1837"/>
        <w:gridCol w:w="1837"/>
        <w:gridCol w:w="1837"/>
      </w:tblGrid>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"Зеленогай ауылдық округі әкімінің аппараты" коммуналдық мемлекеттік мекемесі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ауылдық округі әкімінің аппараты" коммуналдық мемлекеттік мекемесі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"Краснополян ауылдық округі әкімінің аппараты" коммуналдық мемлекеттік мекемесі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"Миронов ауылдық округі әкімінің аппараты" комму-налдық мемлекеттік мекемесі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"Рощинск ауылдық округі әкімінің аппараты" комму-налдық мемлекеттік мекемесі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"Теңдік ауылдық округі әкімінің аппараты" комму-налдық мемлекеттік мекемесі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"Тихоокеан ауылдық округі әкімінің аппараты" комму-налдық мемлекеттік мекемесі</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10678</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12497</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11784</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10678</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12497</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11784</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10678</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12497</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11784</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