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20db" w14:textId="b152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2018 жылғы 26 желтоқсандағы № 2-32 с "2019-2021 жылдарға арналған Солтүстік Қазақстан облысы Уәлиханов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2019 жылғы 26 наурыздағы № 2-36 с шешімі. Солтүстік Қазақстан облысының Әділет департаментінде 2019 жылғы 1 сәуірде № 5278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"2019-2021 жылдарға арналған Солтүстік Қазақстан облысы Уәлиханов ауданының бюджетін бекіту туралы" 2018 жылғы 26 желтоқсандағы №2-32с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№5172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Уәлиханов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3 585 492,1 мың теңге:</w:t>
      </w:r>
    </w:p>
    <w:bookmarkEnd w:id="3"/>
    <w:bookmarkStart w:name="z9" w:id="4"/>
    <w:p>
      <w:pPr>
        <w:spacing w:after="0"/>
        <w:ind w:left="0"/>
        <w:jc w:val="both"/>
      </w:pPr>
      <w:r>
        <w:rPr>
          <w:rFonts w:ascii="Times New Roman"/>
          <w:b w:val="false"/>
          <w:i w:val="false"/>
          <w:color w:val="000000"/>
          <w:sz w:val="28"/>
        </w:rPr>
        <w:t xml:space="preserve">
      салықтық түсімдер – 434 063,1 мың теңге; </w:t>
      </w:r>
    </w:p>
    <w:bookmarkEnd w:id="4"/>
    <w:bookmarkStart w:name="z10" w:id="5"/>
    <w:p>
      <w:pPr>
        <w:spacing w:after="0"/>
        <w:ind w:left="0"/>
        <w:jc w:val="both"/>
      </w:pPr>
      <w:r>
        <w:rPr>
          <w:rFonts w:ascii="Times New Roman"/>
          <w:b w:val="false"/>
          <w:i w:val="false"/>
          <w:color w:val="000000"/>
          <w:sz w:val="28"/>
        </w:rPr>
        <w:t>
      салықтық емес түсімдер – 14 024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7 000 мың теңге;</w:t>
      </w:r>
    </w:p>
    <w:bookmarkEnd w:id="6"/>
    <w:bookmarkStart w:name="z12" w:id="7"/>
    <w:p>
      <w:pPr>
        <w:spacing w:after="0"/>
        <w:ind w:left="0"/>
        <w:jc w:val="both"/>
      </w:pPr>
      <w:r>
        <w:rPr>
          <w:rFonts w:ascii="Times New Roman"/>
          <w:b w:val="false"/>
          <w:i w:val="false"/>
          <w:color w:val="000000"/>
          <w:sz w:val="28"/>
        </w:rPr>
        <w:t>
      трансферттер түсімі – 3 130 405 мың теңге;</w:t>
      </w:r>
    </w:p>
    <w:bookmarkEnd w:id="7"/>
    <w:bookmarkStart w:name="z13" w:id="8"/>
    <w:p>
      <w:pPr>
        <w:spacing w:after="0"/>
        <w:ind w:left="0"/>
        <w:jc w:val="both"/>
      </w:pPr>
      <w:r>
        <w:rPr>
          <w:rFonts w:ascii="Times New Roman"/>
          <w:b w:val="false"/>
          <w:i w:val="false"/>
          <w:color w:val="000000"/>
          <w:sz w:val="28"/>
        </w:rPr>
        <w:t>
      2) шығындар – 3 588 284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17 216 мың теңге:</w:t>
      </w:r>
    </w:p>
    <w:bookmarkEnd w:id="9"/>
    <w:bookmarkStart w:name="z15" w:id="10"/>
    <w:p>
      <w:pPr>
        <w:spacing w:after="0"/>
        <w:ind w:left="0"/>
        <w:jc w:val="both"/>
      </w:pPr>
      <w:r>
        <w:rPr>
          <w:rFonts w:ascii="Times New Roman"/>
          <w:b w:val="false"/>
          <w:i w:val="false"/>
          <w:color w:val="000000"/>
          <w:sz w:val="28"/>
        </w:rPr>
        <w:t>
      бюджеттік кредиттер – 37 875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20 659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- 20 007,9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20 007,9 мың теңге:</w:t>
      </w:r>
    </w:p>
    <w:bookmarkEnd w:id="16"/>
    <w:bookmarkStart w:name="z22" w:id="17"/>
    <w:p>
      <w:pPr>
        <w:spacing w:after="0"/>
        <w:ind w:left="0"/>
        <w:jc w:val="both"/>
      </w:pPr>
      <w:r>
        <w:rPr>
          <w:rFonts w:ascii="Times New Roman"/>
          <w:b w:val="false"/>
          <w:i w:val="false"/>
          <w:color w:val="000000"/>
          <w:sz w:val="28"/>
        </w:rPr>
        <w:t>
      қарыздар түсімі – 37 875 мың теңге;</w:t>
      </w:r>
    </w:p>
    <w:bookmarkEnd w:id="17"/>
    <w:bookmarkStart w:name="z23" w:id="18"/>
    <w:p>
      <w:pPr>
        <w:spacing w:after="0"/>
        <w:ind w:left="0"/>
        <w:jc w:val="both"/>
      </w:pPr>
      <w:r>
        <w:rPr>
          <w:rFonts w:ascii="Times New Roman"/>
          <w:b w:val="false"/>
          <w:i w:val="false"/>
          <w:color w:val="000000"/>
          <w:sz w:val="28"/>
        </w:rPr>
        <w:t>
      қарыздарды өтеу – 20 659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2 791,9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15-1 тармағымен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"15-1. 10-қосымшаға сәйкес аудандық бюджетте қаржылық жылдың басында 2 791,9 мың теңге сомасында қалыптасқан бюджеттік қаражаттың бос қалдықтары есебінен шығыстар қарастырылсын.";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1-қосымшаcы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2"/>
    <w:bookmarkStart w:name="z28"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шешімі 10-қосымшамен толықтырылсын.</w:t>
      </w:r>
    </w:p>
    <w:bookmarkEnd w:id="23"/>
    <w:bookmarkStart w:name="z29"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VI шақырылған ХХХVI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26 наурыздағы № 2-36 с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1-қосымша</w:t>
            </w:r>
          </w:p>
        </w:tc>
      </w:tr>
    </w:tbl>
    <w:bookmarkStart w:name="z34" w:id="25"/>
    <w:p>
      <w:pPr>
        <w:spacing w:after="0"/>
        <w:ind w:left="0"/>
        <w:jc w:val="left"/>
      </w:pPr>
      <w:r>
        <w:rPr>
          <w:rFonts w:ascii="Times New Roman"/>
          <w:b/>
          <w:i w:val="false"/>
          <w:color w:val="000000"/>
        </w:rPr>
        <w:t xml:space="preserve">  2019 жылға арналған Солтүстік Қазақстан облысы Уәлиханов ауданының бюджеті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3585492,1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434063,1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3588284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26 наурыздағы № 2-36 с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10-қосымша</w:t>
            </w:r>
          </w:p>
        </w:tc>
      </w:tr>
    </w:tbl>
    <w:bookmarkStart w:name="z37" w:id="26"/>
    <w:p>
      <w:pPr>
        <w:spacing w:after="0"/>
        <w:ind w:left="0"/>
        <w:jc w:val="left"/>
      </w:pPr>
      <w:r>
        <w:rPr>
          <w:rFonts w:ascii="Times New Roman"/>
          <w:b/>
          <w:i w:val="false"/>
          <w:color w:val="000000"/>
        </w:rPr>
        <w:t xml:space="preserve"> 2019 жылғы 1 қаңтарға қалыптасқан бюджеттiк қаражаттың бос қалдықтарын бағыттау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565"/>
        <w:gridCol w:w="1565"/>
        <w:gridCol w:w="5422"/>
        <w:gridCol w:w="25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