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1ca7f" w14:textId="771ca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Уәлиханов аудандық мәслихатының 2018 жылғы 26 желтоқсандағы № 2-32 с "2019-2021 жылдарға арналған Солтүстік Қазақстан облысы Уәлиханов ауданының бюджетін бекіту туралы" шешіміне өзгерістер енгізу туралы</w:t>
      </w:r>
    </w:p>
    <w:p>
      <w:pPr>
        <w:spacing w:after="0"/>
        <w:ind w:left="0"/>
        <w:jc w:val="both"/>
      </w:pPr>
      <w:r>
        <w:rPr>
          <w:rFonts w:ascii="Times New Roman"/>
          <w:b w:val="false"/>
          <w:i w:val="false"/>
          <w:color w:val="000000"/>
          <w:sz w:val="28"/>
        </w:rPr>
        <w:t>Солтүстік Қазақстан облысы Уәлиханов аудандық мәслихатының 2019 жылғы 6 қарашадағы № 2-45 с шешімі. Солтүстік Қазақстан облысының Әділет департаментінде 2019 жылғы 8 қарашада № 5641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26-бабына</w:t>
      </w:r>
      <w:r>
        <w:rPr>
          <w:rFonts w:ascii="Times New Roman"/>
          <w:b w:val="false"/>
          <w:i w:val="false"/>
          <w:color w:val="000000"/>
          <w:sz w:val="28"/>
        </w:rPr>
        <w:t xml:space="preserve"> сәйкес Уәлиханов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Уәлиханов аудандық мәслихатының "2019-2021 жылдарға арналған Солтүстік Қазақстан облысы Уәлиханов ауданының бюджетін бекіту туралы" 2018 жылғы 26 желтоқсандағы № 2-32 с </w:t>
      </w:r>
      <w:r>
        <w:rPr>
          <w:rFonts w:ascii="Times New Roman"/>
          <w:b w:val="false"/>
          <w:i w:val="false"/>
          <w:color w:val="000000"/>
          <w:sz w:val="28"/>
        </w:rPr>
        <w:t>шешіміне</w:t>
      </w:r>
      <w:r>
        <w:rPr>
          <w:rFonts w:ascii="Times New Roman"/>
          <w:b w:val="false"/>
          <w:i w:val="false"/>
          <w:color w:val="000000"/>
          <w:sz w:val="28"/>
        </w:rPr>
        <w:t xml:space="preserve"> (2019 жылғы 16 қаңтарда Қазақстан Республикасы нормативтік құқықтық актілерінің электрондық түрдегі эталондық бақылау банкінде жарияланған, нормативтік құқықтық актілерінің мемлекеттік тіркеу тізілімінде № 5172 болып тіркелді)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баяндалсын:</w:t>
      </w:r>
    </w:p>
    <w:bookmarkStart w:name="z7" w:id="2"/>
    <w:p>
      <w:pPr>
        <w:spacing w:after="0"/>
        <w:ind w:left="0"/>
        <w:jc w:val="both"/>
      </w:pPr>
      <w:r>
        <w:rPr>
          <w:rFonts w:ascii="Times New Roman"/>
          <w:b w:val="false"/>
          <w:i w:val="false"/>
          <w:color w:val="000000"/>
          <w:sz w:val="28"/>
        </w:rPr>
        <w:t xml:space="preserve">
       "1. 2019-2021 жылдарға арналған Солтүстік Қазақстан облысы Уәлиханов ауданының бюджеті осы шешімге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2019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4 263 763,9 мың теңге:</w:t>
      </w:r>
    </w:p>
    <w:bookmarkEnd w:id="3"/>
    <w:bookmarkStart w:name="z9" w:id="4"/>
    <w:p>
      <w:pPr>
        <w:spacing w:after="0"/>
        <w:ind w:left="0"/>
        <w:jc w:val="both"/>
      </w:pPr>
      <w:r>
        <w:rPr>
          <w:rFonts w:ascii="Times New Roman"/>
          <w:b w:val="false"/>
          <w:i w:val="false"/>
          <w:color w:val="000000"/>
          <w:sz w:val="28"/>
        </w:rPr>
        <w:t>
      салықтық түсімдер - 462 375,1 мың теңге;</w:t>
      </w:r>
    </w:p>
    <w:bookmarkEnd w:id="4"/>
    <w:bookmarkStart w:name="z10" w:id="5"/>
    <w:p>
      <w:pPr>
        <w:spacing w:after="0"/>
        <w:ind w:left="0"/>
        <w:jc w:val="both"/>
      </w:pPr>
      <w:r>
        <w:rPr>
          <w:rFonts w:ascii="Times New Roman"/>
          <w:b w:val="false"/>
          <w:i w:val="false"/>
          <w:color w:val="000000"/>
          <w:sz w:val="28"/>
        </w:rPr>
        <w:t>
      салықтық емес түсімдер - 9 639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- 2 273 мың теңге;</w:t>
      </w:r>
    </w:p>
    <w:bookmarkEnd w:id="6"/>
    <w:bookmarkStart w:name="z12" w:id="7"/>
    <w:p>
      <w:pPr>
        <w:spacing w:after="0"/>
        <w:ind w:left="0"/>
        <w:jc w:val="both"/>
      </w:pPr>
      <w:r>
        <w:rPr>
          <w:rFonts w:ascii="Times New Roman"/>
          <w:b w:val="false"/>
          <w:i w:val="false"/>
          <w:color w:val="000000"/>
          <w:sz w:val="28"/>
        </w:rPr>
        <w:t>
      трансферттер түсімі - 3 789476,8 мың теңге;</w:t>
      </w:r>
    </w:p>
    <w:bookmarkEnd w:id="7"/>
    <w:bookmarkStart w:name="z13" w:id="8"/>
    <w:p>
      <w:pPr>
        <w:spacing w:after="0"/>
        <w:ind w:left="0"/>
        <w:jc w:val="both"/>
      </w:pPr>
      <w:r>
        <w:rPr>
          <w:rFonts w:ascii="Times New Roman"/>
          <w:b w:val="false"/>
          <w:i w:val="false"/>
          <w:color w:val="000000"/>
          <w:sz w:val="28"/>
        </w:rPr>
        <w:t>
      2) шығындар – 4 266 555,8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- 17 216 мың теңге:</w:t>
      </w:r>
    </w:p>
    <w:bookmarkEnd w:id="9"/>
    <w:bookmarkStart w:name="z15" w:id="10"/>
    <w:p>
      <w:pPr>
        <w:spacing w:after="0"/>
        <w:ind w:left="0"/>
        <w:jc w:val="both"/>
      </w:pPr>
      <w:r>
        <w:rPr>
          <w:rFonts w:ascii="Times New Roman"/>
          <w:b w:val="false"/>
          <w:i w:val="false"/>
          <w:color w:val="000000"/>
          <w:sz w:val="28"/>
        </w:rPr>
        <w:t>
      бюджеттік кредиттер - 37 875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- 20 659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9" w:id="14"/>
    <w:p>
      <w:pPr>
        <w:spacing w:after="0"/>
        <w:ind w:left="0"/>
        <w:jc w:val="both"/>
      </w:pPr>
      <w:r>
        <w:rPr>
          <w:rFonts w:ascii="Times New Roman"/>
          <w:b w:val="false"/>
          <w:i w:val="false"/>
          <w:color w:val="000000"/>
          <w:sz w:val="28"/>
        </w:rPr>
        <w:t>
      мемлекеттiң қаржы активтерiн сатудан түсетiн түсiмдер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- 20 007,9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- 20 007,9 мың теңге:</w:t>
      </w:r>
    </w:p>
    <w:bookmarkEnd w:id="16"/>
    <w:bookmarkStart w:name="z22" w:id="17"/>
    <w:p>
      <w:pPr>
        <w:spacing w:after="0"/>
        <w:ind w:left="0"/>
        <w:jc w:val="both"/>
      </w:pPr>
      <w:r>
        <w:rPr>
          <w:rFonts w:ascii="Times New Roman"/>
          <w:b w:val="false"/>
          <w:i w:val="false"/>
          <w:color w:val="000000"/>
          <w:sz w:val="28"/>
        </w:rPr>
        <w:t>
      қарыздар түсімі - 37 875 мың теңге;</w:t>
      </w:r>
    </w:p>
    <w:bookmarkEnd w:id="17"/>
    <w:bookmarkStart w:name="z23" w:id="18"/>
    <w:p>
      <w:pPr>
        <w:spacing w:after="0"/>
        <w:ind w:left="0"/>
        <w:jc w:val="both"/>
      </w:pPr>
      <w:r>
        <w:rPr>
          <w:rFonts w:ascii="Times New Roman"/>
          <w:b w:val="false"/>
          <w:i w:val="false"/>
          <w:color w:val="000000"/>
          <w:sz w:val="28"/>
        </w:rPr>
        <w:t>
      қарыздарды өтеу - 20 659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- 2 791,9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жаңа редакцияда баяндалсын:</w:t>
      </w:r>
    </w:p>
    <w:bookmarkStart w:name="z26" w:id="20"/>
    <w:p>
      <w:pPr>
        <w:spacing w:after="0"/>
        <w:ind w:left="0"/>
        <w:jc w:val="both"/>
      </w:pPr>
      <w:r>
        <w:rPr>
          <w:rFonts w:ascii="Times New Roman"/>
          <w:b w:val="false"/>
          <w:i w:val="false"/>
          <w:color w:val="000000"/>
          <w:sz w:val="28"/>
        </w:rPr>
        <w:t>
       "8. Ауданның жергілікті атқарушы органының 2019 жылға резерві 5 465 мың теңге сомасы бекітілсін.";</w:t>
      </w:r>
    </w:p>
    <w:bookmarkEnd w:id="20"/>
    <w:bookmarkStart w:name="z27" w:id="2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қосымшаларына</w:t>
      </w:r>
      <w:r>
        <w:rPr>
          <w:rFonts w:ascii="Times New Roman"/>
          <w:b w:val="false"/>
          <w:i w:val="false"/>
          <w:color w:val="000000"/>
          <w:sz w:val="28"/>
        </w:rPr>
        <w:t xml:space="preserve"> сәйкес жаңа редакцияда баяндалсын.</w:t>
      </w:r>
    </w:p>
    <w:bookmarkEnd w:id="21"/>
    <w:bookmarkStart w:name="z28" w:id="22"/>
    <w:p>
      <w:pPr>
        <w:spacing w:after="0"/>
        <w:ind w:left="0"/>
        <w:jc w:val="both"/>
      </w:pPr>
      <w:r>
        <w:rPr>
          <w:rFonts w:ascii="Times New Roman"/>
          <w:b w:val="false"/>
          <w:i w:val="false"/>
          <w:color w:val="000000"/>
          <w:sz w:val="28"/>
        </w:rPr>
        <w:t>
      2. Осы шешім 2019 жылғы 1 қаңтардан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Уәлиханов аудандық </w:t>
            </w:r>
            <w:r>
              <w:br/>
            </w:r>
            <w:r>
              <w:rPr>
                <w:rFonts w:ascii="Times New Roman"/>
                <w:b w:val="false"/>
                <w:i/>
                <w:color w:val="000000"/>
                <w:sz w:val="20"/>
              </w:rPr>
              <w:t xml:space="preserve">мәслихаты сессиясының </w:t>
            </w:r>
            <w:r>
              <w:br/>
            </w:r>
            <w:r>
              <w:rPr>
                <w:rFonts w:ascii="Times New Roman"/>
                <w:b w:val="false"/>
                <w:i/>
                <w:color w:val="000000"/>
                <w:sz w:val="20"/>
              </w:rPr>
              <w:t xml:space="preserve">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К.Егімбаева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Уәлиханов аудандық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Б.Кәдіров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аудандық мәслихатының 2019 жылғы 6 қарашадағы №2-45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аудандық мәслихатының 2018 жылғы 26 желтоқсандағы № 2-32 с шешіміне 1-қосымша</w:t>
            </w:r>
          </w:p>
        </w:tc>
      </w:tr>
    </w:tbl>
    <w:bookmarkStart w:name="z33" w:id="23"/>
    <w:p>
      <w:pPr>
        <w:spacing w:after="0"/>
        <w:ind w:left="0"/>
        <w:jc w:val="left"/>
      </w:pPr>
      <w:r>
        <w:rPr>
          <w:rFonts w:ascii="Times New Roman"/>
          <w:b/>
          <w:i w:val="false"/>
          <w:color w:val="000000"/>
        </w:rPr>
        <w:t xml:space="preserve">  2019 жылға арналған Солтүстік Қазақстан облысы Уәлиханов ауданының бюджеті </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9"/>
        <w:gridCol w:w="1153"/>
        <w:gridCol w:w="1153"/>
        <w:gridCol w:w="6325"/>
        <w:gridCol w:w="282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4263763,9</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462375,1</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183375,1</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177475,1</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9639</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5312</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5288</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2273</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мекемелерге бекiтiлген мемлекеттiк мүлiктi сату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3789476,8</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3789476,8</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3789476,8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4266555,8</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289677,2</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16946</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16946</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98629</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97629</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122789</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122789</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804,2</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325,2</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21773</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21773</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28736</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28736</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9979</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9979</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6979</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2721741,2</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321083</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149309,5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171773,5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2129110,9</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2059345,6</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26102</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43663,3</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55308</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55308</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216239,3</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12368</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160111,3</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415964,6</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12434</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12434</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327388,6</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125805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151256,1</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25426,2</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574,3</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24327</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48216</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32597</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27926</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27926</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213230,4</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213230,4</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182326,4</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205001,1</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50942,1</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50942,1</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35766</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35766</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20673</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11684</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7594</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9708</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9708</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42514</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42514</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24767</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12639</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12128</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13031</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3836</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160232,2</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11495,8</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11495,8</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22051</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22051</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114149,4</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13687</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59091</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28699,4</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12536</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12536</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59451,1</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59451,1</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52589</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5350,1</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31609</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10144</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3738</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манызы бар қаланың) экономика және қаржы бөлімі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органдардың облыстық бюджеттен қарыздар бойынша сыйақылар мен өзге де төлемдердi төлеу бойынша борышына қызмет көрсету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158847</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158847</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112908</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23703</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19415,5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17216</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6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20659</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20659</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20659</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- 20 007,9</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20 007,9</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 түсімі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20659</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20659</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6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2791,9</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2791,9</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2791,9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аудандық мәслихатының 2019 жылғы 6 қарашадағы №2-45 с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аудандық мәслихатының 2018 жылғы 26 желтоқсандағы № 2-32 с шешіміне 4-қосымша</w:t>
            </w:r>
          </w:p>
        </w:tc>
      </w:tr>
    </w:tbl>
    <w:bookmarkStart w:name="z36" w:id="24"/>
    <w:p>
      <w:pPr>
        <w:spacing w:after="0"/>
        <w:ind w:left="0"/>
        <w:jc w:val="left"/>
      </w:pPr>
      <w:r>
        <w:rPr>
          <w:rFonts w:ascii="Times New Roman"/>
          <w:b/>
          <w:i w:val="false"/>
          <w:color w:val="000000"/>
        </w:rPr>
        <w:t xml:space="preserve"> 2019 жылға арналған аудандық бюджетті атқарылуы барысында секвестрге жатпайтын жергілікті бюджеттік бағдарлама</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6"/>
        <w:gridCol w:w="1882"/>
        <w:gridCol w:w="1882"/>
        <w:gridCol w:w="2546"/>
        <w:gridCol w:w="460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Аталуы</w:t>
            </w:r>
          </w:p>
        </w:tc>
        <w:tc>
          <w:tcPr>
            <w:tcW w:w="4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2059345,6</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2059345,6</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2059345,6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аудандық мәслихатының 2019 жылғы 6 қарашадағы №2-45 с 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аудандық мәслихатының 2018 жылғы 26 желтоқсандағы № 2-32 с шешіміне 5-қосымша</w:t>
            </w:r>
          </w:p>
        </w:tc>
      </w:tr>
    </w:tbl>
    <w:bookmarkStart w:name="z39" w:id="25"/>
    <w:p>
      <w:pPr>
        <w:spacing w:after="0"/>
        <w:ind w:left="0"/>
        <w:jc w:val="left"/>
      </w:pPr>
      <w:r>
        <w:rPr>
          <w:rFonts w:ascii="Times New Roman"/>
          <w:b/>
          <w:i w:val="false"/>
          <w:color w:val="000000"/>
        </w:rPr>
        <w:t xml:space="preserve"> 2019 жылға арналған ауылдық округтерінің бюджеттік бағдарламалар тізімі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6"/>
        <w:gridCol w:w="1584"/>
        <w:gridCol w:w="1584"/>
        <w:gridCol w:w="4924"/>
        <w:gridCol w:w="304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Аталуы</w:t>
            </w:r>
          </w:p>
        </w:tc>
        <w:tc>
          <w:tcPr>
            <w:tcW w:w="3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122789</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122789</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122789</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Аманкелді ауылдық округі</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12349</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Ақтүйесай ауылдық округі</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12402</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 ауылдық округі</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12518</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Бидайық ауылдық округі</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12579</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Қайрат ауылдық округі</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11404</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10738</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Қаратерек ауылдық округі</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11883</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ауылдық округі</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13659</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Қулыкөл ауылдық округі</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12192</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Телжан ауылдық округі</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13065</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50942,1</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50942,1</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50942,1</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Аманкелді ауылдық округі</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Ақтүйесай ауылдық округі</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4157</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 ауылдық округі</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10203</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Бидайық ауылдық округі</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13685</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Қайрат ауылдық округі</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4964</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Қаратерек ауылдық округі</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ауылдық округі</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4513</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Қулыкөл ауылдық округі</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7034</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Телжан ауылдық округі</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2957,1</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Ақтүйесай ауылдық округі</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Бидайық ауылдық округі</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Қайрат ауылдық округі</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Қаратерек ауылдық округі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аудандық мәслихатының 2019 жылғы 6 қарашадағы № 2-45 с шешіміне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аудандық мәслихатының 2018 жылғы 26 желтоқсандағы № 2-32 с шешіміне 8-қосымша</w:t>
            </w:r>
          </w:p>
        </w:tc>
      </w:tr>
    </w:tbl>
    <w:bookmarkStart w:name="z42" w:id="26"/>
    <w:p>
      <w:pPr>
        <w:spacing w:after="0"/>
        <w:ind w:left="0"/>
        <w:jc w:val="left"/>
      </w:pPr>
      <w:r>
        <w:rPr>
          <w:rFonts w:ascii="Times New Roman"/>
          <w:b/>
          <w:i w:val="false"/>
          <w:color w:val="000000"/>
        </w:rPr>
        <w:t xml:space="preserve"> 451.007.000 "Жергілікті өкілетті органдардың шешімі бойынша мұқтаж азаматтардың жекелеген топтарына әлеуметтік көмек" бюджеттік бағдарламасы бойынша 2019 жылға арналған мұқтаж азаматтардың жекелеген топтарына әлеуметтік көмек</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5"/>
        <w:gridCol w:w="1882"/>
        <w:gridCol w:w="1882"/>
        <w:gridCol w:w="3538"/>
        <w:gridCol w:w="361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Аталуы</w:t>
            </w:r>
          </w:p>
        </w:tc>
        <w:tc>
          <w:tcPr>
            <w:tcW w:w="3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25426,2</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25426,2</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25426,2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аудандық мәслихатының 2019 жылғы 6 қарашадағы №2-45 с шешіміне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аудандық мәслихатының 2018 жылғы 26 желтоқсандағы № 2-32 с шешіміне 9-қосымша</w:t>
            </w:r>
          </w:p>
        </w:tc>
      </w:tr>
    </w:tbl>
    <w:bookmarkStart w:name="z45" w:id="27"/>
    <w:p>
      <w:pPr>
        <w:spacing w:after="0"/>
        <w:ind w:left="0"/>
        <w:jc w:val="left"/>
      </w:pPr>
      <w:r>
        <w:rPr>
          <w:rFonts w:ascii="Times New Roman"/>
          <w:b/>
          <w:i w:val="false"/>
          <w:color w:val="000000"/>
        </w:rPr>
        <w:t xml:space="preserve"> 2019 жылға ауылдық округтер бойынша жергiлiктi өзiн-өзi басқару органдарына трансферттердің бөлуі</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2"/>
        <w:gridCol w:w="2191"/>
        <w:gridCol w:w="2191"/>
        <w:gridCol w:w="3541"/>
        <w:gridCol w:w="276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Аталуы</w:t>
            </w:r>
          </w:p>
        </w:tc>
        <w:tc>
          <w:tcPr>
            <w:tcW w:w="2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2665</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2665</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2665</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Аманкелді ауылдық округі</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Ақтүйесай ауылдық округі</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 ауылдық округі</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Бидайық ауылдық округі</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Қайрат ауылдық округі</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Қаратерек ауылдық округі</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ауылдық округі</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Қулыкөл ауылдық округі</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Телжан ауылдық округі</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