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e220" w14:textId="1bee2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Кішкенекөл ауылдық округі әкімінің 2019 жылғы 13 қыркүйектегі № 77 шешімі. Солтүстік Қазақстан облысының Әділет департаментінде 2019 жылғы 13 қыркүйекте № 5563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ауданының бас мемлекеттік ветеринариялық-санитариялық инспекторының 2019 жылғы 29 мамырдағы № 17-07/91 ұсынысы негізінде, Кішкенекөл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Уәлиханов ауданы Кішкенекөл ауылдық округінің Кішкенекөл ауылынан оңтүстік бағытындағы үш шақырым жерде орналасқан, Беловод табынына ірі қара малдың бруцеллез ауруының ошағын жою жөніндегі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Кішкенекөл ауылдық округі әкімінің "Шектеу іс-шараларының белгілеу туралы" 2018 жылғы 15 тамыздағы № 41 (2018 жылғы 11 қыркүйегінде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№4879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округтің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