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b5cb" w14:textId="483b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мемлекеттiк көрсетiлетiн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2019 жылғы 30 қазандағы № 256 қаулысы. Атырау облысының Әділет департаментінде 2019 жылғы 31 қазанда № 4521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"Мәдени құндылықтарды уақытша әкету құқығына куәлік беру" мемлекеттік көрсетілетін қызмет регламенті;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"Мемориалдық тақталарды орнатуға рұқсат беру" мемлекеттік көрсетілетін қызмет регламенті;</w:t>
      </w:r>
    </w:p>
    <w:bookmarkEnd w:id="3"/>
    <w:bookmarkStart w:name="z8"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"Көркем өнерпаздық ұжымдарына "Халықтық" (үлгілі) атағын беруге өтінімдерді қабылдау" мемлекеттік көрсетілетін қызмет регламенті бекітілсін.</w:t>
      </w:r>
    </w:p>
    <w:bookmarkEnd w:id="4"/>
    <w:bookmarkStart w:name="z9" w:id="5"/>
    <w:p>
      <w:pPr>
        <w:spacing w:after="0"/>
        <w:ind w:left="0"/>
        <w:jc w:val="both"/>
      </w:pPr>
      <w:r>
        <w:rPr>
          <w:rFonts w:ascii="Times New Roman"/>
          <w:b w:val="false"/>
          <w:i w:val="false"/>
          <w:color w:val="000000"/>
          <w:sz w:val="28"/>
        </w:rPr>
        <w:t xml:space="preserve">
      2. Атырау облысы әкімдігінің 2015 жылғы 3 шілдедегі № 198 "Мәдениет саласындағы мемлекеттiк көрсетiлетiн қызмет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3275 болып тіркелген, 2015 жылы 21 тамызда "Атырау" газетінде жарияланған) күші жойылды деп танылсын.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Атырау облысы әкімінің бірінші орынбасары С.Ж. Шапкеновке жүктелсін.</w:t>
      </w:r>
    </w:p>
    <w:bookmarkEnd w:id="6"/>
    <w:bookmarkStart w:name="z11"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61"/>
        <w:gridCol w:w="4919"/>
      </w:tblGrid>
      <w:tr>
        <w:trPr>
          <w:trHeight w:val="30" w:hRule="atLeast"/>
        </w:trPr>
        <w:tc>
          <w:tcPr>
            <w:tcW w:w="81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"__" _________ №__ қаулысына 1-қосымша Атырау облысы әкімдігінің 2019 жылғы "__" _________ №__ қаулысымен бекітілген</w:t>
            </w:r>
          </w:p>
        </w:tc>
      </w:tr>
    </w:tbl>
    <w:bookmarkStart w:name="z14" w:id="8"/>
    <w:p>
      <w:pPr>
        <w:spacing w:after="0"/>
        <w:ind w:left="0"/>
        <w:jc w:val="left"/>
      </w:pPr>
      <w:r>
        <w:rPr>
          <w:rFonts w:ascii="Times New Roman"/>
          <w:b/>
          <w:i w:val="false"/>
          <w:color w:val="000000"/>
        </w:rPr>
        <w:t xml:space="preserve"> "Мәдени құндылықтарды уақытша әкету құқығына куәлiк беру" мемлекеттік көрсетілетін қызмет регламенті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1. "Мәдени құндылықтарды уақытша әкету құқығына куәлiк беру" мемлекеттік көрсетілетін қызметті (бұдан әрі – мемлекеттік көрсетілетін қызмет) облыстың жергілікті атқарушы органы - "Атырау облысы Мәдениет, архивтер және құжаттама басқармасы" мемлекеттік мекемесі (бұдан әрі – көрсетілетін қызметті беруші) көрсетеді.</w:t>
      </w:r>
    </w:p>
    <w:bookmarkEnd w:id="10"/>
    <w:bookmarkStart w:name="z17" w:id="11"/>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 www.elіcense.kz, www.e.gov.kz "электрондық үкімет" веб-порталдары (бұдан әрі – портал) арқылы жүзеге асырылады.</w:t>
      </w:r>
    </w:p>
    <w:bookmarkEnd w:id="11"/>
    <w:bookmarkStart w:name="z18" w:id="12"/>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w:t>
      </w:r>
    </w:p>
    <w:bookmarkEnd w:id="12"/>
    <w:bookmarkStart w:name="z19" w:id="13"/>
    <w:p>
      <w:pPr>
        <w:spacing w:after="0"/>
        <w:ind w:left="0"/>
        <w:jc w:val="both"/>
      </w:pPr>
      <w:r>
        <w:rPr>
          <w:rFonts w:ascii="Times New Roman"/>
          <w:b w:val="false"/>
          <w:i w:val="false"/>
          <w:color w:val="000000"/>
          <w:sz w:val="28"/>
        </w:rPr>
        <w:t xml:space="preserve">
      3. Мемлекеттік қызмет көрсету нәтижесі – Нормативтік құқықтық актілерді мемлекеттік тіркеу тізілімінде 2015 жылы 24 ақпандағы № 10320 болып тіркелген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 19 бұйрығымен (бұдан әрі – Бұйрық) бекітілген нысан бойынша </w:t>
      </w:r>
      <w:r>
        <w:rPr>
          <w:rFonts w:ascii="Times New Roman"/>
          <w:b w:val="false"/>
          <w:i w:val="false"/>
          <w:color w:val="000000"/>
          <w:sz w:val="28"/>
        </w:rPr>
        <w:t>2 қосымшасына</w:t>
      </w:r>
      <w:r>
        <w:rPr>
          <w:rFonts w:ascii="Times New Roman"/>
          <w:b w:val="false"/>
          <w:i w:val="false"/>
          <w:color w:val="000000"/>
          <w:sz w:val="28"/>
        </w:rPr>
        <w:t xml:space="preserve"> сәйкес мәдени құндылықтарды уақытша әкету құқығына куәлік, не Қазақстан Республикасы Мәдениет және спорт министрінің "Мәдениет саласындағы мемлекеттік көрсетілетін қызмет стандарттарын бекіту туралы" 2015 жылғы 22 сәуірдегі № 146 бұйрығымен бекітілген "Мәдени құндылықтарды уақытша әкету құқығына куәлік беру" мемлекеттік көрсетілетін қызмет стандартының (Нормативтік құқықтық актілерді мемлекеттік тіркеу тізілімінде № 11238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дәлелденген жауап</w:t>
      </w:r>
    </w:p>
    <w:bookmarkEnd w:id="13"/>
    <w:bookmarkStart w:name="z20" w:id="14"/>
    <w:p>
      <w:pPr>
        <w:spacing w:after="0"/>
        <w:ind w:left="0"/>
        <w:jc w:val="both"/>
      </w:pPr>
      <w:r>
        <w:rPr>
          <w:rFonts w:ascii="Times New Roman"/>
          <w:b w:val="false"/>
          <w:i w:val="false"/>
          <w:color w:val="000000"/>
          <w:sz w:val="28"/>
        </w:rPr>
        <w:t>
      Мемлекеттік қызмет көрсетудің нәтижесін беру нысаны: электрондық.</w:t>
      </w:r>
    </w:p>
    <w:bookmarkEnd w:id="14"/>
    <w:bookmarkStart w:name="z21" w:id="15"/>
    <w:p>
      <w:pPr>
        <w:spacing w:after="0"/>
        <w:ind w:left="0"/>
        <w:jc w:val="both"/>
      </w:pPr>
      <w:r>
        <w:rPr>
          <w:rFonts w:ascii="Times New Roman"/>
          <w:b w:val="false"/>
          <w:i w:val="false"/>
          <w:color w:val="000000"/>
          <w:sz w:val="28"/>
        </w:rPr>
        <w:t>
      Порталда мемлекеттік көрсетілетін қызметтің нәтижесі уәкілетті органның мемлекеттік қызмет берушінің электрондық цифрлық қолтаңбасы (бұдан әрі - ЭЦҚ) қойылған электрондық құжат нысанында көрсетілетін қызметті алушының "жеке кабинетіне" жолданып, сақталады.</w:t>
      </w:r>
    </w:p>
    <w:bookmarkEnd w:id="15"/>
    <w:bookmarkStart w:name="z22"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6"/>
    <w:bookmarkStart w:name="z23" w:id="1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болып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қызметті алушының ЭЦҚ-сымен куәландырылған электрондық құжат нысанындағы өтініш табылады.</w:t>
      </w:r>
    </w:p>
    <w:bookmarkEnd w:id="17"/>
    <w:bookmarkStart w:name="z24"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8"/>
    <w:bookmarkStart w:name="z25" w:id="19"/>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келіп түскен құжаттарды тіркейді және көрсетілетін қызметті берушінің басшысына жолдайды;</w:t>
      </w:r>
    </w:p>
    <w:bookmarkEnd w:id="19"/>
    <w:bookmarkStart w:name="z26" w:id="20"/>
    <w:p>
      <w:pPr>
        <w:spacing w:after="0"/>
        <w:ind w:left="0"/>
        <w:jc w:val="both"/>
      </w:pPr>
      <w:r>
        <w:rPr>
          <w:rFonts w:ascii="Times New Roman"/>
          <w:b w:val="false"/>
          <w:i w:val="false"/>
          <w:color w:val="000000"/>
          <w:sz w:val="28"/>
        </w:rPr>
        <w:t>
      2) көрсетілетін қызметті берушінің басшысы 30 (отыз) минут ішінде келіп түскен құжаттармен танысады және көрсетілетін қызметті берушінің жауапты орындаушысына жолдайды;</w:t>
      </w:r>
    </w:p>
    <w:bookmarkEnd w:id="20"/>
    <w:bookmarkStart w:name="z27" w:id="21"/>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ұсынылған құжаттардың толықтығын тексереді, құжаттар толық болған жағдайда көрсетілетін қызметті алушыға затты ұсыну қажеттілігі туралы хабарлайды және зат келіп түскен күні құжаттарды сараптама жүргізу үшін Мәдени құндылықтарды уақытша әкету жөніндегі сараптама комиссиясының (бұдан әрі – Сараптама комиссиясы) қарауына жолдайды.</w:t>
      </w:r>
    </w:p>
    <w:bookmarkEnd w:id="21"/>
    <w:bookmarkStart w:name="z28" w:id="22"/>
    <w:p>
      <w:pPr>
        <w:spacing w:after="0"/>
        <w:ind w:left="0"/>
        <w:jc w:val="both"/>
      </w:pPr>
      <w:r>
        <w:rPr>
          <w:rFonts w:ascii="Times New Roman"/>
          <w:b w:val="false"/>
          <w:i w:val="false"/>
          <w:color w:val="000000"/>
          <w:sz w:val="28"/>
        </w:rPr>
        <w:t>
      Ұсынылған құжаттардың толық емес фактісі анықталған жағдайда 1 (бір) жұмыс күні ішінде өтінішті одан әрі қараудан дәлелді түрде бас тартады;</w:t>
      </w:r>
    </w:p>
    <w:bookmarkEnd w:id="22"/>
    <w:bookmarkStart w:name="z29" w:id="23"/>
    <w:p>
      <w:pPr>
        <w:spacing w:after="0"/>
        <w:ind w:left="0"/>
        <w:jc w:val="both"/>
      </w:pPr>
      <w:r>
        <w:rPr>
          <w:rFonts w:ascii="Times New Roman"/>
          <w:b w:val="false"/>
          <w:i w:val="false"/>
          <w:color w:val="000000"/>
          <w:sz w:val="28"/>
        </w:rPr>
        <w:t>
      4) Сараптама комиссиясы 1 (бір) жұмыс күні ішінде сараптама жүргізеді, сараптама қорытындысы бойынша сараптамалық қорытындыны ресімдейді және көрсетілетін қызметті берушінің жауапты орындаушысына жолдайды;</w:t>
      </w:r>
    </w:p>
    <w:bookmarkEnd w:id="23"/>
    <w:bookmarkStart w:name="z30" w:id="24"/>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сараптамалық қорытынды негізінде мемлекеттік көрсетілетін қызмет нәтижесін дайындайды және көрсетілетін қызметті алушыға портал арқылы жолдайды.</w:t>
      </w:r>
    </w:p>
    <w:bookmarkEnd w:id="24"/>
    <w:bookmarkStart w:name="z31"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32" w:id="2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6"/>
    <w:bookmarkStart w:name="z33" w:id="27"/>
    <w:p>
      <w:pPr>
        <w:spacing w:after="0"/>
        <w:ind w:left="0"/>
        <w:jc w:val="both"/>
      </w:pPr>
      <w:r>
        <w:rPr>
          <w:rFonts w:ascii="Times New Roman"/>
          <w:b w:val="false"/>
          <w:i w:val="false"/>
          <w:color w:val="000000"/>
          <w:sz w:val="28"/>
        </w:rPr>
        <w:t>
      1) көрсетілетін қызметті берушінің кеңсе қызметкері;</w:t>
      </w:r>
    </w:p>
    <w:bookmarkEnd w:id="27"/>
    <w:bookmarkStart w:name="z34" w:id="28"/>
    <w:p>
      <w:pPr>
        <w:spacing w:after="0"/>
        <w:ind w:left="0"/>
        <w:jc w:val="both"/>
      </w:pPr>
      <w:r>
        <w:rPr>
          <w:rFonts w:ascii="Times New Roman"/>
          <w:b w:val="false"/>
          <w:i w:val="false"/>
          <w:color w:val="000000"/>
          <w:sz w:val="28"/>
        </w:rPr>
        <w:t>
      2) көрсетілетін қызметті берушінің басшысы;</w:t>
      </w:r>
    </w:p>
    <w:bookmarkEnd w:id="28"/>
    <w:bookmarkStart w:name="z35" w:id="2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9"/>
    <w:bookmarkStart w:name="z36" w:id="30"/>
    <w:p>
      <w:pPr>
        <w:spacing w:after="0"/>
        <w:ind w:left="0"/>
        <w:jc w:val="both"/>
      </w:pPr>
      <w:r>
        <w:rPr>
          <w:rFonts w:ascii="Times New Roman"/>
          <w:b w:val="false"/>
          <w:i w:val="false"/>
          <w:color w:val="000000"/>
          <w:sz w:val="28"/>
        </w:rPr>
        <w:t>
      4) Сараптама комиссиясы.</w:t>
      </w:r>
    </w:p>
    <w:bookmarkEnd w:id="30"/>
    <w:bookmarkStart w:name="z37" w:id="31"/>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"Мәдени құндылықтарды уақытша әкету құқығына куәлiк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1"/>
    <w:bookmarkStart w:name="z38" w:id="32"/>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2"/>
    <w:bookmarkStart w:name="z39" w:id="33"/>
    <w:p>
      <w:pPr>
        <w:spacing w:after="0"/>
        <w:ind w:left="0"/>
        <w:jc w:val="both"/>
      </w:pPr>
      <w:r>
        <w:rPr>
          <w:rFonts w:ascii="Times New Roman"/>
          <w:b w:val="false"/>
          <w:i w:val="false"/>
          <w:color w:val="000000"/>
          <w:sz w:val="28"/>
        </w:rPr>
        <w:t xml:space="preserve">
      8. Портал арқылы мемлекеттік қызметті көрсету бойынша қадамдық әрекеттер мен шешімдер (портал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3"/>
    <w:bookmarkStart w:name="z40" w:id="3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34"/>
    <w:bookmarkStart w:name="z41" w:id="35"/>
    <w:p>
      <w:pPr>
        <w:spacing w:after="0"/>
        <w:ind w:left="0"/>
        <w:jc w:val="both"/>
      </w:pPr>
      <w:r>
        <w:rPr>
          <w:rFonts w:ascii="Times New Roman"/>
          <w:b w:val="false"/>
          <w:i w:val="false"/>
          <w:color w:val="000000"/>
          <w:sz w:val="28"/>
        </w:rPr>
        <w:t>
      2) 1-процесс - көрсетілетін қызметті алушының мемлекеттік көрсетілетін қызметті алу үшін порталда ЖСН/БСН мен паролін енгізу процесі (авторландыру процесі);</w:t>
      </w:r>
    </w:p>
    <w:bookmarkEnd w:id="35"/>
    <w:bookmarkStart w:name="z42" w:id="36"/>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ЖСН/БСН мен пароль арқылы тексеру;</w:t>
      </w:r>
    </w:p>
    <w:bookmarkEnd w:id="36"/>
    <w:bookmarkStart w:name="z43" w:id="37"/>
    <w:p>
      <w:pPr>
        <w:spacing w:after="0"/>
        <w:ind w:left="0"/>
        <w:jc w:val="both"/>
      </w:pPr>
      <w:r>
        <w:rPr>
          <w:rFonts w:ascii="Times New Roman"/>
          <w:b w:val="false"/>
          <w:i w:val="false"/>
          <w:color w:val="000000"/>
          <w:sz w:val="28"/>
        </w:rPr>
        <w:t>
      4) 2-процесс - порталдың көрсетілетін қызметті алушының деректеріндегі бұзушылықтардың болуына байланысты авторландырудан бас тарту туралы хабарламаны қалыптастыруы;</w:t>
      </w:r>
    </w:p>
    <w:bookmarkEnd w:id="37"/>
    <w:bookmarkStart w:name="z44" w:id="38"/>
    <w:p>
      <w:pPr>
        <w:spacing w:after="0"/>
        <w:ind w:left="0"/>
        <w:jc w:val="both"/>
      </w:pPr>
      <w:r>
        <w:rPr>
          <w:rFonts w:ascii="Times New Roman"/>
          <w:b w:val="false"/>
          <w:i w:val="false"/>
          <w:color w:val="000000"/>
          <w:sz w:val="28"/>
        </w:rPr>
        <w:t xml:space="preserve">
      5) 3 - процесс - көрсетілетін қызметті алушының мемлекеттік көрсетілетін қызметті таңдауы, экранға мемлекеттік қызметті көрсетуге арналған сұрау салу нысанын шығару және көрсетілетін қызметті алушының нысанды оның құрылымы мен форматтық талаптарын ескере отырып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ЭЦҚ тіркеу куәлігін таңдауы;</w:t>
      </w:r>
    </w:p>
    <w:bookmarkEnd w:id="38"/>
    <w:bookmarkStart w:name="z45" w:id="39"/>
    <w:p>
      <w:pPr>
        <w:spacing w:after="0"/>
        <w:ind w:left="0"/>
        <w:jc w:val="both"/>
      </w:pPr>
      <w:r>
        <w:rPr>
          <w:rFonts w:ascii="Times New Roman"/>
          <w:b w:val="false"/>
          <w:i w:val="false"/>
          <w:color w:val="000000"/>
          <w:sz w:val="28"/>
        </w:rPr>
        <w:t>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39"/>
    <w:bookmarkStart w:name="z46" w:id="40"/>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40"/>
    <w:bookmarkStart w:name="z47" w:id="41"/>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көрсетілетін қызметті алушының ЭЦҚ-мен куәландырылған (қол қойылған) электрондық құжатты (көрсетілетін қызметті алушы сұрау салуын) ЭҮШ арқылы "электрондық үкіметтің" өңірлік шлюзінің автоматтандырылған жұмыс орнына (бұдан әрі – ЭҮӨШ АЖО) жолдау;</w:t>
      </w:r>
    </w:p>
    <w:bookmarkEnd w:id="41"/>
    <w:bookmarkStart w:name="z48" w:id="42"/>
    <w:p>
      <w:pPr>
        <w:spacing w:after="0"/>
        <w:ind w:left="0"/>
        <w:jc w:val="both"/>
      </w:pPr>
      <w:r>
        <w:rPr>
          <w:rFonts w:ascii="Times New Roman"/>
          <w:b w:val="false"/>
          <w:i w:val="false"/>
          <w:color w:val="000000"/>
          <w:sz w:val="28"/>
        </w:rPr>
        <w:t xml:space="preserve">
      9) 3 - шарт – көрсетілетін қызметті берушінің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 көрсету негіздерінің сәйкестігін тексеру;</w:t>
      </w:r>
    </w:p>
    <w:bookmarkEnd w:id="42"/>
    <w:bookmarkStart w:name="z49" w:id="43"/>
    <w:p>
      <w:pPr>
        <w:spacing w:after="0"/>
        <w:ind w:left="0"/>
        <w:jc w:val="both"/>
      </w:pPr>
      <w:r>
        <w:rPr>
          <w:rFonts w:ascii="Times New Roman"/>
          <w:b w:val="false"/>
          <w:i w:val="false"/>
          <w:color w:val="000000"/>
          <w:sz w:val="28"/>
        </w:rPr>
        <w:t>
      10) 6 - 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bookmarkEnd w:id="43"/>
    <w:bookmarkStart w:name="z50" w:id="44"/>
    <w:p>
      <w:pPr>
        <w:spacing w:after="0"/>
        <w:ind w:left="0"/>
        <w:jc w:val="both"/>
      </w:pPr>
      <w:r>
        <w:rPr>
          <w:rFonts w:ascii="Times New Roman"/>
          <w:b w:val="false"/>
          <w:i w:val="false"/>
          <w:color w:val="000000"/>
          <w:sz w:val="28"/>
        </w:rPr>
        <w:t>
      11) 7 - 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куәлiк беру" мемлекеттік көрсетілетін қызмет регламентіне 1-қосымша</w:t>
            </w:r>
          </w:p>
        </w:tc>
      </w:tr>
    </w:tbl>
    <w:bookmarkStart w:name="z52" w:id="45"/>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45"/>
    <w:bookmarkStart w:name="z53"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куәлiк беру" мемлекеттік көрсетілетін қызмет регламентіне 2-қосымша</w:t>
            </w:r>
          </w:p>
        </w:tc>
      </w:tr>
    </w:tbl>
    <w:bookmarkStart w:name="z55" w:id="47"/>
    <w:p>
      <w:pPr>
        <w:spacing w:after="0"/>
        <w:ind w:left="0"/>
        <w:jc w:val="left"/>
      </w:pPr>
      <w:r>
        <w:rPr>
          <w:rFonts w:ascii="Times New Roman"/>
          <w:b/>
          <w:i w:val="false"/>
          <w:color w:val="000000"/>
        </w:rPr>
        <w:t xml:space="preserve"> "Мәдени құндылықтарды уақытша әкету құқығына куәлiк беру" мемлекеттік қызмет көрсетудің бизнес-процестерінің анықтамалығы</w:t>
      </w:r>
    </w:p>
    <w:bookmarkEnd w:id="47"/>
    <w:bookmarkStart w:name="z56"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куәлiк беру" мемлекеттік көрсетілетін қызмет регламентіне 3-қосымша</w:t>
            </w:r>
          </w:p>
        </w:tc>
      </w:tr>
    </w:tbl>
    <w:bookmarkStart w:name="z59" w:id="50"/>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 диаграммасы </w:t>
      </w:r>
    </w:p>
    <w:bookmarkEnd w:id="50"/>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Кесте. Шартты белгілер</w:t>
      </w:r>
    </w:p>
    <w:bookmarkEnd w:id="52"/>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57"/>
        <w:gridCol w:w="4923"/>
      </w:tblGrid>
      <w:tr>
        <w:trPr>
          <w:trHeight w:val="30" w:hRule="atLeast"/>
        </w:trPr>
        <w:tc>
          <w:tcPr>
            <w:tcW w:w="81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"__" _________ №__ қаулысына 2-қосымша Атырау облысы әкімдігінің 2019 жылғы "__" __________ №__ қаулысымен бекітілген</w:t>
            </w:r>
          </w:p>
        </w:tc>
      </w:tr>
    </w:tbl>
    <w:bookmarkStart w:name="z64" w:id="54"/>
    <w:p>
      <w:pPr>
        <w:spacing w:after="0"/>
        <w:ind w:left="0"/>
        <w:jc w:val="left"/>
      </w:pPr>
      <w:r>
        <w:rPr>
          <w:rFonts w:ascii="Times New Roman"/>
          <w:b/>
          <w:i w:val="false"/>
          <w:color w:val="000000"/>
        </w:rPr>
        <w:t xml:space="preserve"> "Мемориалдық тақталарды орнатуға рұқсат беру" мемлекеттік көрсетілетін қызмет регламенті</w:t>
      </w:r>
    </w:p>
    <w:bookmarkEnd w:id="54"/>
    <w:bookmarkStart w:name="z65" w:id="55"/>
    <w:p>
      <w:pPr>
        <w:spacing w:after="0"/>
        <w:ind w:left="0"/>
        <w:jc w:val="left"/>
      </w:pPr>
      <w:r>
        <w:rPr>
          <w:rFonts w:ascii="Times New Roman"/>
          <w:b/>
          <w:i w:val="false"/>
          <w:color w:val="000000"/>
        </w:rPr>
        <w:t xml:space="preserve"> 1. Жалпы ережелер</w:t>
      </w:r>
    </w:p>
    <w:bookmarkEnd w:id="55"/>
    <w:bookmarkStart w:name="z66" w:id="56"/>
    <w:p>
      <w:pPr>
        <w:spacing w:after="0"/>
        <w:ind w:left="0"/>
        <w:jc w:val="both"/>
      </w:pPr>
      <w:r>
        <w:rPr>
          <w:rFonts w:ascii="Times New Roman"/>
          <w:b w:val="false"/>
          <w:i w:val="false"/>
          <w:color w:val="000000"/>
          <w:sz w:val="28"/>
        </w:rPr>
        <w:t>
      1. "Мемориалдық тақталарды орнатуға рұқсат беру" мемлекеттік көрсетілетін қызметті (бұдан әрі – мемлекеттік көрсетілетін қызмет) облыстың жергілікті атқарушы органы - "Атырау облысы Мәдениет, архивтер және құжаттама басқармасы" мемлекеттік мекемесі (бұдан әрі – көрсетілетін қызметті беруші) көрсетеді.</w:t>
      </w:r>
    </w:p>
    <w:bookmarkEnd w:id="56"/>
    <w:bookmarkStart w:name="z67" w:id="57"/>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 көрсетілетін қызметті берушінің кеңсесі арқылы жүзеге асырылады.</w:t>
      </w:r>
    </w:p>
    <w:bookmarkEnd w:id="57"/>
    <w:bookmarkStart w:name="z68" w:id="58"/>
    <w:p>
      <w:pPr>
        <w:spacing w:after="0"/>
        <w:ind w:left="0"/>
        <w:jc w:val="both"/>
      </w:pPr>
      <w:r>
        <w:rPr>
          <w:rFonts w:ascii="Times New Roman"/>
          <w:b w:val="false"/>
          <w:i w:val="false"/>
          <w:color w:val="000000"/>
          <w:sz w:val="28"/>
        </w:rPr>
        <w:t>
      2. Мемлекеттік қызмет көрсету нысаны: қағаз түрінде.</w:t>
      </w:r>
    </w:p>
    <w:bookmarkEnd w:id="58"/>
    <w:bookmarkStart w:name="z69" w:id="59"/>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Әділет министрлігінде 2015 жылы 14 желтоқсанда №12405 тіркелген, Қазақстан Республикасы Мәдениет және спорт министрінің 2015 жылғы 16 қарашадағы № 356 бұйрығымен бекітілген Мемориалдық тақталарды орнату қағидасының (бұдан әрі - Қағида) </w:t>
      </w:r>
      <w:r>
        <w:rPr>
          <w:rFonts w:ascii="Times New Roman"/>
          <w:b w:val="false"/>
          <w:i w:val="false"/>
          <w:color w:val="000000"/>
          <w:sz w:val="28"/>
        </w:rPr>
        <w:t>2-қосымшасына</w:t>
      </w:r>
      <w:r>
        <w:rPr>
          <w:rFonts w:ascii="Times New Roman"/>
          <w:b w:val="false"/>
          <w:i w:val="false"/>
          <w:color w:val="000000"/>
          <w:sz w:val="28"/>
        </w:rPr>
        <w:t xml:space="preserve"> сәйкес мемориалдық тақталарды орнатуға рұқсат беру не Қазақстан Республикасы Мәдениет және спорт министрінің "Мәдениет саласындағы мемлекеттік көрсетілетін қызмет стандарттарын бекіту туралы" 2015 жылғы 22 сәуірдегі № 146 бұйрығымен бекітілген "Мемориалдық тақталарды орнатуға рұқсат беру" мемлекеттік көрсетілетін қызмет стандартының (Нормативтік құқықтық актілерді мемлекеттік тіркеу тізілімінде № 11238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нысан бойынша Қағиданың 3-қосымшасына сәйкес мемлекеттік қызметті көрсетуден бас тарту туралы дәлелді жауап.</w:t>
      </w:r>
    </w:p>
    <w:bookmarkEnd w:id="59"/>
    <w:bookmarkStart w:name="z70" w:id="6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60"/>
    <w:bookmarkStart w:name="z71" w:id="6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61"/>
    <w:bookmarkStart w:name="z72" w:id="6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болып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табылады.</w:t>
      </w:r>
    </w:p>
    <w:bookmarkEnd w:id="62"/>
    <w:bookmarkStart w:name="z73" w:id="6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63"/>
    <w:bookmarkStart w:name="z74" w:id="64"/>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келіп түскен құжаттарды қабылдайды, тіркейді және көрсетілетін қызметті берушінің басшысына жолдайды;</w:t>
      </w:r>
    </w:p>
    <w:bookmarkEnd w:id="64"/>
    <w:bookmarkStart w:name="z75" w:id="65"/>
    <w:p>
      <w:pPr>
        <w:spacing w:after="0"/>
        <w:ind w:left="0"/>
        <w:jc w:val="both"/>
      </w:pPr>
      <w:r>
        <w:rPr>
          <w:rFonts w:ascii="Times New Roman"/>
          <w:b w:val="false"/>
          <w:i w:val="false"/>
          <w:color w:val="000000"/>
          <w:sz w:val="28"/>
        </w:rPr>
        <w:t>
      2) көрсетілетін қызметті берушінің басшысы 30 (отыз) минут ішінде келіп түскен құжаттармен танысады және көрсетілетін қызметті берушінің жауапты орындаушысына жолдайды;</w:t>
      </w:r>
    </w:p>
    <w:bookmarkEnd w:id="65"/>
    <w:bookmarkStart w:name="z76" w:id="66"/>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ұсынылған құжаттардың толықтығын тексереді және құжаттарды Мемориалдық тақталарды орнату жөніндегі комиссияның (бұдан әрі – Комиссия) қарауына жолдайды.</w:t>
      </w:r>
    </w:p>
    <w:bookmarkEnd w:id="66"/>
    <w:bookmarkStart w:name="z77" w:id="67"/>
    <w:p>
      <w:pPr>
        <w:spacing w:after="0"/>
        <w:ind w:left="0"/>
        <w:jc w:val="both"/>
      </w:pPr>
      <w:r>
        <w:rPr>
          <w:rFonts w:ascii="Times New Roman"/>
          <w:b w:val="false"/>
          <w:i w:val="false"/>
          <w:color w:val="000000"/>
          <w:sz w:val="28"/>
        </w:rPr>
        <w:t>
      Ұсынылған құжаттардың толық емес фактісі анықталған жағдайда 2 (екі) жұмыс күні ішінде өтінішті одан әрі қараудан бас тарту жөнінде жазбаша дәлелді түрде жауап береді;</w:t>
      </w:r>
    </w:p>
    <w:bookmarkEnd w:id="67"/>
    <w:bookmarkStart w:name="z78" w:id="68"/>
    <w:p>
      <w:pPr>
        <w:spacing w:after="0"/>
        <w:ind w:left="0"/>
        <w:jc w:val="both"/>
      </w:pPr>
      <w:r>
        <w:rPr>
          <w:rFonts w:ascii="Times New Roman"/>
          <w:b w:val="false"/>
          <w:i w:val="false"/>
          <w:color w:val="000000"/>
          <w:sz w:val="28"/>
        </w:rPr>
        <w:t>
      4) Комиссия күнтізбелік 24 (жиырма төрт) күн ішінде құжаттарды қарайды, шешім қабылдайды және көрсетілетін қызметті берушінің жауапты орындаушысына жолдайды;</w:t>
      </w:r>
    </w:p>
    <w:bookmarkEnd w:id="68"/>
    <w:bookmarkStart w:name="z79" w:id="69"/>
    <w:p>
      <w:pPr>
        <w:spacing w:after="0"/>
        <w:ind w:left="0"/>
        <w:jc w:val="both"/>
      </w:pPr>
      <w:r>
        <w:rPr>
          <w:rFonts w:ascii="Times New Roman"/>
          <w:b w:val="false"/>
          <w:i w:val="false"/>
          <w:color w:val="000000"/>
          <w:sz w:val="28"/>
        </w:rPr>
        <w:t>
      5) көрсетілетін қызметті берушінің жауапты орындаушысы күнтізбелік 1 (бір) күн ішінде Комиссия шешімі негізінде мемлекеттік көрсетілетін қызмет нәтижесін дайындайды және көрсетілетін қызметті берушінің басшысына қол қоюға жолдайды;</w:t>
      </w:r>
    </w:p>
    <w:bookmarkEnd w:id="69"/>
    <w:bookmarkStart w:name="z80" w:id="70"/>
    <w:p>
      <w:pPr>
        <w:spacing w:after="0"/>
        <w:ind w:left="0"/>
        <w:jc w:val="both"/>
      </w:pPr>
      <w:r>
        <w:rPr>
          <w:rFonts w:ascii="Times New Roman"/>
          <w:b w:val="false"/>
          <w:i w:val="false"/>
          <w:color w:val="000000"/>
          <w:sz w:val="28"/>
        </w:rPr>
        <w:t>
      6) көрсетілетін қызметті берушінің басшысы 30 (отыз) минут ішінде мемлекеттік көрсетілетін қызмет нәтижесіне қол қояды және көрсетілетін қызметті берушінің кеңсе қызметкеріне жолдайды;</w:t>
      </w:r>
    </w:p>
    <w:bookmarkEnd w:id="70"/>
    <w:bookmarkStart w:name="z81" w:id="71"/>
    <w:p>
      <w:pPr>
        <w:spacing w:after="0"/>
        <w:ind w:left="0"/>
        <w:jc w:val="both"/>
      </w:pPr>
      <w:r>
        <w:rPr>
          <w:rFonts w:ascii="Times New Roman"/>
          <w:b w:val="false"/>
          <w:i w:val="false"/>
          <w:color w:val="000000"/>
          <w:sz w:val="28"/>
        </w:rPr>
        <w:t>
      7) көрсетілетін қызметті берушінің кеңсе қызметкері 1 (бір) сағат ішінде мемлекеттік көрсетілетін қызмет нәтижесін тіркейді және көрсетілетін қызметті алушыға береді.</w:t>
      </w:r>
    </w:p>
    <w:bookmarkEnd w:id="71"/>
    <w:bookmarkStart w:name="z82" w:id="7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2"/>
    <w:bookmarkStart w:name="z83" w:id="7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3"/>
    <w:bookmarkStart w:name="z84" w:id="74"/>
    <w:p>
      <w:pPr>
        <w:spacing w:after="0"/>
        <w:ind w:left="0"/>
        <w:jc w:val="both"/>
      </w:pPr>
      <w:r>
        <w:rPr>
          <w:rFonts w:ascii="Times New Roman"/>
          <w:b w:val="false"/>
          <w:i w:val="false"/>
          <w:color w:val="000000"/>
          <w:sz w:val="28"/>
        </w:rPr>
        <w:t>
      1) көрсетілетін қызметті берушінің кеңсе қызметкері;</w:t>
      </w:r>
    </w:p>
    <w:bookmarkEnd w:id="74"/>
    <w:bookmarkStart w:name="z85" w:id="75"/>
    <w:p>
      <w:pPr>
        <w:spacing w:after="0"/>
        <w:ind w:left="0"/>
        <w:jc w:val="both"/>
      </w:pPr>
      <w:r>
        <w:rPr>
          <w:rFonts w:ascii="Times New Roman"/>
          <w:b w:val="false"/>
          <w:i w:val="false"/>
          <w:color w:val="000000"/>
          <w:sz w:val="28"/>
        </w:rPr>
        <w:t>
      2) көрсетілетін қызметті берушінің басшысы;</w:t>
      </w:r>
    </w:p>
    <w:bookmarkEnd w:id="75"/>
    <w:bookmarkStart w:name="z86" w:id="7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6"/>
    <w:bookmarkStart w:name="z87" w:id="77"/>
    <w:p>
      <w:pPr>
        <w:spacing w:after="0"/>
        <w:ind w:left="0"/>
        <w:jc w:val="both"/>
      </w:pPr>
      <w:r>
        <w:rPr>
          <w:rFonts w:ascii="Times New Roman"/>
          <w:b w:val="false"/>
          <w:i w:val="false"/>
          <w:color w:val="000000"/>
          <w:sz w:val="28"/>
        </w:rPr>
        <w:t>
      4) Комиссия.</w:t>
      </w:r>
    </w:p>
    <w:bookmarkEnd w:id="77"/>
    <w:bookmarkStart w:name="z88" w:id="78"/>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"Мемориалдық тақталарды орнатуға рұқсат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 орнатуға рұқсат беру" мемлекеттік көрсетілетін қызмет регламентіне 1-қосымша</w:t>
            </w:r>
          </w:p>
        </w:tc>
      </w:tr>
    </w:tbl>
    <w:bookmarkStart w:name="z90" w:id="79"/>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79"/>
    <w:bookmarkStart w:name="z91"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 орнатуға рұқсат беру" мемлекеттік көрсетілетін қызмет регламентіне 2-қосымша</w:t>
            </w:r>
          </w:p>
        </w:tc>
      </w:tr>
    </w:tbl>
    <w:bookmarkStart w:name="z93" w:id="81"/>
    <w:p>
      <w:pPr>
        <w:spacing w:after="0"/>
        <w:ind w:left="0"/>
        <w:jc w:val="left"/>
      </w:pPr>
      <w:r>
        <w:rPr>
          <w:rFonts w:ascii="Times New Roman"/>
          <w:b/>
          <w:i w:val="false"/>
          <w:color w:val="000000"/>
        </w:rPr>
        <w:t xml:space="preserve"> "Мемориалдық тақталарды орнатуға рұқсат беру" мемлекеттік қызмет көрсетудің бизнес-процестерінің анықтамалығы</w:t>
      </w:r>
    </w:p>
    <w:bookmarkEnd w:id="81"/>
    <w:bookmarkStart w:name="z94"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54"/>
        <w:gridCol w:w="4926"/>
      </w:tblGrid>
      <w:tr>
        <w:trPr>
          <w:trHeight w:val="30" w:hRule="atLeast"/>
        </w:trPr>
        <w:tc>
          <w:tcPr>
            <w:tcW w:w="815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"__" __________ №__ қаулысына 3-қосымша Атырау облысы әкімдігінің 2019 жылғы "__" __________ №__ қаулысымен бекітілген</w:t>
            </w:r>
          </w:p>
        </w:tc>
      </w:tr>
    </w:tbl>
    <w:bookmarkStart w:name="z97" w:id="84"/>
    <w:p>
      <w:pPr>
        <w:spacing w:after="0"/>
        <w:ind w:left="0"/>
        <w:jc w:val="left"/>
      </w:pPr>
      <w:r>
        <w:rPr>
          <w:rFonts w:ascii="Times New Roman"/>
          <w:b/>
          <w:i w:val="false"/>
          <w:color w:val="000000"/>
        </w:rPr>
        <w:t xml:space="preserve"> "Көркем өнерпаздық ұжымдарына "Халықтық" (үлгілі) атағын беруге өтінімдерді қабылдау" мемлекеттік көрсетілетін қызмет регламенті</w:t>
      </w:r>
    </w:p>
    <w:bookmarkEnd w:id="84"/>
    <w:bookmarkStart w:name="z98" w:id="85"/>
    <w:p>
      <w:pPr>
        <w:spacing w:after="0"/>
        <w:ind w:left="0"/>
        <w:jc w:val="left"/>
      </w:pPr>
      <w:r>
        <w:rPr>
          <w:rFonts w:ascii="Times New Roman"/>
          <w:b/>
          <w:i w:val="false"/>
          <w:color w:val="000000"/>
        </w:rPr>
        <w:t xml:space="preserve"> 1. Жалпы ережелер</w:t>
      </w:r>
    </w:p>
    <w:bookmarkEnd w:id="85"/>
    <w:bookmarkStart w:name="z99" w:id="86"/>
    <w:p>
      <w:pPr>
        <w:spacing w:after="0"/>
        <w:ind w:left="0"/>
        <w:jc w:val="both"/>
      </w:pPr>
      <w:r>
        <w:rPr>
          <w:rFonts w:ascii="Times New Roman"/>
          <w:b w:val="false"/>
          <w:i w:val="false"/>
          <w:color w:val="000000"/>
          <w:sz w:val="28"/>
        </w:rPr>
        <w:t>
      1. "Көркем өнерпаздық ұжымдарына "Халықтық" (үлгілі) атағын беруге өтінімдерді қабылдау" мемлекеттік көрсетілетін қызметті (бұдан әрі – мемлекеттік көрсетілетін қызмет) облыстың жергілікті атқарушы органы - "Атырау облысы Мәдениет, архивтер және құжаттама басқармасы" мемлекеттік мекемесі (бұдан әрі – көрсетілетін қызметті беруші) көрсетеді.</w:t>
      </w:r>
    </w:p>
    <w:bookmarkEnd w:id="86"/>
    <w:bookmarkStart w:name="z100" w:id="87"/>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 көрсетілген қызметті берушінің кеңсесі арқылы жүзеге асырылады.</w:t>
      </w:r>
    </w:p>
    <w:bookmarkEnd w:id="87"/>
    <w:bookmarkStart w:name="z101" w:id="88"/>
    <w:p>
      <w:pPr>
        <w:spacing w:after="0"/>
        <w:ind w:left="0"/>
        <w:jc w:val="both"/>
      </w:pPr>
      <w:r>
        <w:rPr>
          <w:rFonts w:ascii="Times New Roman"/>
          <w:b w:val="false"/>
          <w:i w:val="false"/>
          <w:color w:val="000000"/>
          <w:sz w:val="28"/>
        </w:rPr>
        <w:t>
      2. Мемлекеттік қызмет көрсету нысаны: қағаз түрінде.</w:t>
      </w:r>
    </w:p>
    <w:bookmarkEnd w:id="88"/>
    <w:bookmarkStart w:name="z102" w:id="89"/>
    <w:p>
      <w:pPr>
        <w:spacing w:after="0"/>
        <w:ind w:left="0"/>
        <w:jc w:val="both"/>
      </w:pPr>
      <w:r>
        <w:rPr>
          <w:rFonts w:ascii="Times New Roman"/>
          <w:b w:val="false"/>
          <w:i w:val="false"/>
          <w:color w:val="000000"/>
          <w:sz w:val="28"/>
        </w:rPr>
        <w:t xml:space="preserve">
      3. Мемлекеттік көрсетілетін қызметтің нәтижесі – Қазақстан Республикасы Әділет министрлігінде 2007 жылғы 25 сәуірде № 4632 тіркелген, Қазақстан Республикасы Мәдениет және ақпарат министрінің 2007 жылғы 28 наурыздағы № 93 бұйрығымен бекітілген Көркемөнерпаздар ұжымдарына "Халықтық" (үлгілі) атағын қағидаларының (бұдан әрі - Қағидалар) </w:t>
      </w:r>
      <w:r>
        <w:rPr>
          <w:rFonts w:ascii="Times New Roman"/>
          <w:b w:val="false"/>
          <w:i w:val="false"/>
          <w:color w:val="000000"/>
          <w:sz w:val="28"/>
        </w:rPr>
        <w:t>2-қосымшасына</w:t>
      </w:r>
      <w:r>
        <w:rPr>
          <w:rFonts w:ascii="Times New Roman"/>
          <w:b w:val="false"/>
          <w:i w:val="false"/>
          <w:color w:val="000000"/>
          <w:sz w:val="28"/>
        </w:rPr>
        <w:t xml:space="preserve"> сәйкес көркемөнерпаздар ұжымдарына "Халықтық" (үлгілі) атағына беру өтінімін (бұдан әрі - өтінім) қабылдау не Қазақстан Республикасы Мәдениет және спорт министрінің "Мәдениет саласындағы мемлекеттік көрсетілетін қызмет стандарттарын бекіту туралы" 2015 жылғы 22 сәуірдегі № 146 бұйрығымен бекітілген "Көркем өнерпаздық ұжымдарына "Халықтық" (үлгілі) атағын беруге өтінімдерді қабылдау" мемлекеттік көрсетілетін қызмет стандартының (Нормативтік құқықтық актілерді мемлекеттік тіркеу тізілімінде № 11238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нысан бойынша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көрсетуден бас тарту туралы қолхат.</w:t>
      </w:r>
    </w:p>
    <w:bookmarkEnd w:id="89"/>
    <w:bookmarkStart w:name="z103" w:id="9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90"/>
    <w:bookmarkStart w:name="z104" w:id="9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91"/>
    <w:bookmarkStart w:name="z105" w:id="9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болып көркемөнерпаздар ұжымы басшысының қолы қойылған Стандарт </w:t>
      </w:r>
      <w:r>
        <w:rPr>
          <w:rFonts w:ascii="Times New Roman"/>
          <w:b w:val="false"/>
          <w:i w:val="false"/>
          <w:color w:val="000000"/>
          <w:sz w:val="28"/>
        </w:rPr>
        <w:t>қосымшасының</w:t>
      </w:r>
      <w:r>
        <w:rPr>
          <w:rFonts w:ascii="Times New Roman"/>
          <w:b w:val="false"/>
          <w:i w:val="false"/>
          <w:color w:val="000000"/>
          <w:sz w:val="28"/>
        </w:rPr>
        <w:t xml:space="preserve"> нысаны бойынша көркемөнерпаздар ұжымына "Халықтық" (үлгілі) атағын беру бойынша өтінім табылады.</w:t>
      </w:r>
    </w:p>
    <w:bookmarkEnd w:id="92"/>
    <w:bookmarkStart w:name="z106" w:id="9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93"/>
    <w:bookmarkStart w:name="z107" w:id="94"/>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келіп түскен құжаттарды қабылдайды, тіркейді және көрсетілетін қызметті берушінің басшысына жолдайды;</w:t>
      </w:r>
    </w:p>
    <w:bookmarkEnd w:id="94"/>
    <w:bookmarkStart w:name="z108" w:id="95"/>
    <w:p>
      <w:pPr>
        <w:spacing w:after="0"/>
        <w:ind w:left="0"/>
        <w:jc w:val="both"/>
      </w:pPr>
      <w:r>
        <w:rPr>
          <w:rFonts w:ascii="Times New Roman"/>
          <w:b w:val="false"/>
          <w:i w:val="false"/>
          <w:color w:val="000000"/>
          <w:sz w:val="28"/>
        </w:rPr>
        <w:t>
      2) көрсетілетін қызметті берушінің басшысы 30 (отыз) минут ішінде келіп түскен құжаттармен танысады және көрсетілетін қызметті берушінің жауапты орындаушысына жолдайды;</w:t>
      </w:r>
    </w:p>
    <w:bookmarkEnd w:id="95"/>
    <w:bookmarkStart w:name="z109" w:id="96"/>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ұсынылған құжаттардың толықтығын тексереді, мемлекеттік көрсетілетін қызмет нәтижесін дайындайды және көрсетілетін қызметті берушінің басшысына қол қоюға жолдайды.</w:t>
      </w:r>
    </w:p>
    <w:bookmarkEnd w:id="96"/>
    <w:bookmarkStart w:name="z110" w:id="97"/>
    <w:p>
      <w:pPr>
        <w:spacing w:after="0"/>
        <w:ind w:left="0"/>
        <w:jc w:val="both"/>
      </w:pPr>
      <w:r>
        <w:rPr>
          <w:rFonts w:ascii="Times New Roman"/>
          <w:b w:val="false"/>
          <w:i w:val="false"/>
          <w:color w:val="000000"/>
          <w:sz w:val="28"/>
        </w:rPr>
        <w:t>
      Ұсынылған құжаттардың толық емес фактісі анықталған жағдайда 1 (бір) жұмыс күні ішінде жазбаша дәлелді түрде өтінішті одан әрі қараудан бас тартады;</w:t>
      </w:r>
    </w:p>
    <w:bookmarkEnd w:id="97"/>
    <w:bookmarkStart w:name="z111" w:id="98"/>
    <w:p>
      <w:pPr>
        <w:spacing w:after="0"/>
        <w:ind w:left="0"/>
        <w:jc w:val="both"/>
      </w:pPr>
      <w:r>
        <w:rPr>
          <w:rFonts w:ascii="Times New Roman"/>
          <w:b w:val="false"/>
          <w:i w:val="false"/>
          <w:color w:val="000000"/>
          <w:sz w:val="28"/>
        </w:rPr>
        <w:t>
      4) көрсетілетін қызметті берушінің басшысы 30 (отыз) минут ішінде мемлекеттік көрсетілетін қызмет нәтижесіне қол қояды және көрсетілетін қызметті берушінің кеңсе қызметкеріне жолдайды;</w:t>
      </w:r>
    </w:p>
    <w:bookmarkEnd w:id="98"/>
    <w:bookmarkStart w:name="z112" w:id="99"/>
    <w:p>
      <w:pPr>
        <w:spacing w:after="0"/>
        <w:ind w:left="0"/>
        <w:jc w:val="both"/>
      </w:pPr>
      <w:r>
        <w:rPr>
          <w:rFonts w:ascii="Times New Roman"/>
          <w:b w:val="false"/>
          <w:i w:val="false"/>
          <w:color w:val="000000"/>
          <w:sz w:val="28"/>
        </w:rPr>
        <w:t>
      5) көрсетілетін қызметті берушінің кеңсе қызметкері 1 (бір) сағат ішінде мемлекеттік көрсетілетін қызмет нәтижесін тіркейді және көрсетілетін қызметті алушыға береді.</w:t>
      </w:r>
    </w:p>
    <w:bookmarkEnd w:id="99"/>
    <w:bookmarkStart w:name="z113" w:id="10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0"/>
    <w:bookmarkStart w:name="z114" w:id="10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01"/>
    <w:bookmarkStart w:name="z115" w:id="102"/>
    <w:p>
      <w:pPr>
        <w:spacing w:after="0"/>
        <w:ind w:left="0"/>
        <w:jc w:val="both"/>
      </w:pPr>
      <w:r>
        <w:rPr>
          <w:rFonts w:ascii="Times New Roman"/>
          <w:b w:val="false"/>
          <w:i w:val="false"/>
          <w:color w:val="000000"/>
          <w:sz w:val="28"/>
        </w:rPr>
        <w:t>
      1) көрсетілетін қызметті берушінің кеңсе қызметкері;</w:t>
      </w:r>
    </w:p>
    <w:bookmarkEnd w:id="102"/>
    <w:bookmarkStart w:name="z116" w:id="103"/>
    <w:p>
      <w:pPr>
        <w:spacing w:after="0"/>
        <w:ind w:left="0"/>
        <w:jc w:val="both"/>
      </w:pPr>
      <w:r>
        <w:rPr>
          <w:rFonts w:ascii="Times New Roman"/>
          <w:b w:val="false"/>
          <w:i w:val="false"/>
          <w:color w:val="000000"/>
          <w:sz w:val="28"/>
        </w:rPr>
        <w:t>
      2) көрсетілетін қызметті берушінің басшысы;</w:t>
      </w:r>
    </w:p>
    <w:bookmarkEnd w:id="103"/>
    <w:bookmarkStart w:name="z117" w:id="10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4"/>
    <w:bookmarkStart w:name="z118" w:id="105"/>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"Көркем өнерпаздық ұжымдарына "Халықтық" (үлгілі) атағын беруге өтінімдерді қабылдау"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 өнерпаздық ұжымдарына "Халықтық" (үлгілі) атағын беруге өтінімдерді қабылдау" мемлекеттік көрсетілетін қызмет регламентіне 1-қосымша</w:t>
            </w:r>
          </w:p>
        </w:tc>
      </w:tr>
    </w:tbl>
    <w:bookmarkStart w:name="z120" w:id="106"/>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106"/>
    <w:bookmarkStart w:name="z121"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 өнерпаздық ұжымдарына "Халықтық" (үлгілі) атағын беруге өтінімдерді қабылдау" мемлекеттік көрсетілетін қызмет регламентіне 2-қосымша</w:t>
            </w:r>
          </w:p>
        </w:tc>
      </w:tr>
    </w:tbl>
    <w:bookmarkStart w:name="z123" w:id="108"/>
    <w:p>
      <w:pPr>
        <w:spacing w:after="0"/>
        <w:ind w:left="0"/>
        <w:jc w:val="left"/>
      </w:pPr>
      <w:r>
        <w:rPr>
          <w:rFonts w:ascii="Times New Roman"/>
          <w:b/>
          <w:i w:val="false"/>
          <w:color w:val="000000"/>
        </w:rPr>
        <w:t xml:space="preserve"> "Көркем өнерпаздық ұжымдарына "Халықтық" (үлгілі) атағын беруге өтінімдерді қабылдау" мемлекеттік қызмет көрсетудің бизнес-процестерінің анықтамалығы</w:t>
      </w:r>
    </w:p>
    <w:bookmarkEnd w:id="108"/>
    <w:bookmarkStart w:name="z124"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