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fa0b4" w14:textId="9dfa0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облысында әлеуметтік маңызы бар азық-түлік тауарларына бағаларды тұрақтандыру тетіктерін іске асыру қағидаларын бекіту туралы</w:t>
      </w:r>
    </w:p>
    <w:p>
      <w:pPr>
        <w:spacing w:after="0"/>
        <w:ind w:left="0"/>
        <w:jc w:val="both"/>
      </w:pPr>
      <w:r>
        <w:rPr>
          <w:rFonts w:ascii="Times New Roman"/>
          <w:b w:val="false"/>
          <w:i w:val="false"/>
          <w:color w:val="000000"/>
          <w:sz w:val="28"/>
        </w:rPr>
        <w:t>Атырау облысы әкімдігінің 2019 жылғы 29 қарашадағы № 265 қаулысы. Атырау облысының Әділет департаментінде 2019 жылғы 5 желтоқсанда № 4534 болып тіркелді</w:t>
      </w:r>
    </w:p>
    <w:p>
      <w:pPr>
        <w:spacing w:after="0"/>
        <w:ind w:left="0"/>
        <w:jc w:val="left"/>
      </w:pPr>
      <w:bookmarkStart w:name="z3" w:id="0"/>
      <w:r>
        <w:rPr>
          <w:rFonts w:ascii="Times New Roman"/>
          <w:b/>
          <w:i w:val="false"/>
          <w:color w:val="000000"/>
        </w:rPr>
        <w:t xml:space="preserve"> Атырау облысында әлеуметтік маңызы бар азық-түлік тауарларына бағаларды тұрақтандыру тетіктерін іске асыру қағидаларын бекіту туралы</w:t>
      </w:r>
    </w:p>
    <w:bookmarkEnd w:id="0"/>
    <w:bookmarkStart w:name="z4"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37</w:t>
      </w:r>
      <w:r>
        <w:rPr>
          <w:rFonts w:ascii="Times New Roman"/>
          <w:b w:val="false"/>
          <w:i w:val="false"/>
          <w:color w:val="000000"/>
          <w:sz w:val="28"/>
        </w:rPr>
        <w:t xml:space="preserve">-баптарына, "Агроөнеркәсіптік кешенді және ауылдық аумақтарды дамытуды мемлекеттік реттеу туралы" Қазақстан Республикасының 2005 жылғы 8 шілдедегі Заңының 7-бабы 2-тармағы </w:t>
      </w:r>
      <w:r>
        <w:rPr>
          <w:rFonts w:ascii="Times New Roman"/>
          <w:b w:val="false"/>
          <w:i w:val="false"/>
          <w:color w:val="000000"/>
          <w:sz w:val="28"/>
        </w:rPr>
        <w:t>17-10) тармақшасына</w:t>
      </w:r>
      <w:r>
        <w:rPr>
          <w:rFonts w:ascii="Times New Roman"/>
          <w:b w:val="false"/>
          <w:i w:val="false"/>
          <w:color w:val="000000"/>
          <w:sz w:val="28"/>
        </w:rPr>
        <w:t xml:space="preserve"> сәйкес Атырау облысы әкімдігі ҚАУЛЫ ЕТЕДІ:</w:t>
      </w:r>
    </w:p>
    <w:bookmarkEnd w:id="1"/>
    <w:bookmarkStart w:name="z5"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облысында әлеуметтік маңызы бар азық-түлік тауарларына бағаларды тұрақтандыру тетіктерін іске асыру қағидалары бекітілсін.</w:t>
      </w:r>
    </w:p>
    <w:bookmarkEnd w:id="2"/>
    <w:bookmarkStart w:name="z6" w:id="3"/>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Ә.И. Нәутиевке жүктелсін.</w:t>
      </w:r>
    </w:p>
    <w:bookmarkEnd w:id="3"/>
    <w:bookmarkStart w:name="z7" w:id="4"/>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w:t>
            </w:r>
            <w:r>
              <w:br/>
            </w:r>
            <w:r>
              <w:rPr>
                <w:rFonts w:ascii="Times New Roman"/>
                <w:b w:val="false"/>
                <w:i w:val="false"/>
                <w:color w:val="000000"/>
                <w:sz w:val="20"/>
              </w:rPr>
              <w:t>әкімдігінің 2019 жылғы</w:t>
            </w:r>
            <w:r>
              <w:br/>
            </w:r>
            <w:r>
              <w:rPr>
                <w:rFonts w:ascii="Times New Roman"/>
                <w:b w:val="false"/>
                <w:i w:val="false"/>
                <w:color w:val="000000"/>
                <w:sz w:val="20"/>
              </w:rPr>
              <w:t>29 қарашадағы № 265</w:t>
            </w:r>
            <w:r>
              <w:br/>
            </w:r>
            <w:r>
              <w:rPr>
                <w:rFonts w:ascii="Times New Roman"/>
                <w:b w:val="false"/>
                <w:i w:val="false"/>
                <w:color w:val="000000"/>
                <w:sz w:val="20"/>
              </w:rPr>
              <w:t>қаулысымен бекітілген</w:t>
            </w:r>
          </w:p>
        </w:tc>
      </w:tr>
    </w:tbl>
    <w:bookmarkStart w:name="z13" w:id="5"/>
    <w:p>
      <w:pPr>
        <w:spacing w:after="0"/>
        <w:ind w:left="0"/>
        <w:jc w:val="left"/>
      </w:pPr>
      <w:r>
        <w:rPr>
          <w:rFonts w:ascii="Times New Roman"/>
          <w:b/>
          <w:i w:val="false"/>
          <w:color w:val="000000"/>
        </w:rPr>
        <w:t xml:space="preserve"> Атырау облысында әлеуметтік маңызы бар азық-түлік тауарларына бағаларды тұрақтандыру тетіктерін іске асыру қағидалары</w:t>
      </w:r>
    </w:p>
    <w:bookmarkEnd w:id="5"/>
    <w:p>
      <w:pPr>
        <w:spacing w:after="0"/>
        <w:ind w:left="0"/>
        <w:jc w:val="both"/>
      </w:pPr>
      <w:r>
        <w:rPr>
          <w:rFonts w:ascii="Times New Roman"/>
          <w:b w:val="false"/>
          <w:i w:val="false"/>
          <w:color w:val="ff0000"/>
          <w:sz w:val="28"/>
        </w:rPr>
        <w:t xml:space="preserve">
      Ескерту. Қосымша жаңа редакцияда - Атырау облысы әкімдігінің 17.01.2024 № </w:t>
      </w:r>
      <w:r>
        <w:rPr>
          <w:rFonts w:ascii="Times New Roman"/>
          <w:b w:val="false"/>
          <w:i w:val="false"/>
          <w:color w:val="ff0000"/>
          <w:sz w:val="28"/>
        </w:rPr>
        <w:t>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Атырау облысында әлеуметтік маңызы бар азық-түлік тауарларына бағаны тұрақтандыру тетіктерін іске асыру қағидалары (бұдан әрі – Қағидалар) "Агроөнеркәсіптік кешенді және ауылдық аумақтарды дамытуды мемлекеттік реттеу туралы" Қазақстан Республикасы Заңының (бұдан әрі – Заң) 7-бабы 2-тармағының </w:t>
      </w:r>
      <w:r>
        <w:rPr>
          <w:rFonts w:ascii="Times New Roman"/>
          <w:b w:val="false"/>
          <w:i w:val="false"/>
          <w:color w:val="000000"/>
          <w:sz w:val="28"/>
        </w:rPr>
        <w:t>17-10) тармақшасына</w:t>
      </w:r>
      <w:r>
        <w:rPr>
          <w:rFonts w:ascii="Times New Roman"/>
          <w:b w:val="false"/>
          <w:i w:val="false"/>
          <w:color w:val="000000"/>
          <w:sz w:val="28"/>
        </w:rPr>
        <w:t xml:space="preserve"> сәйкес әзірленді және әлеуметтік маңызы бар азық-түлік тауарларына бағаны тұрақтандыру тетіктерін іске асыру тәртібін анықтайды.</w:t>
      </w:r>
    </w:p>
    <w:bookmarkEnd w:id="7"/>
    <w:bookmarkStart w:name="z16"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Ереже</w:t>
      </w:r>
      <w:r>
        <w:rPr>
          <w:rFonts w:ascii="Times New Roman"/>
          <w:b w:val="false"/>
          <w:i w:val="false"/>
          <w:color w:val="000000"/>
          <w:sz w:val="28"/>
        </w:rPr>
        <w:t xml:space="preserve"> "Әлеуметтік маңызы бар азық-түлік тауарларына бағаны тұрақтандыру тетіктерін іске асырудың үлгілік қағидаларын бекіту туралы" Қазақстан Республикасы Ауыл шаруашылығы министрінің 2019 жылғы 29 шілдедегі № 280 </w:t>
      </w:r>
      <w:r>
        <w:rPr>
          <w:rFonts w:ascii="Times New Roman"/>
          <w:b w:val="false"/>
          <w:i w:val="false"/>
          <w:color w:val="000000"/>
          <w:sz w:val="28"/>
        </w:rPr>
        <w:t>бұйрығымен</w:t>
      </w:r>
      <w:r>
        <w:rPr>
          <w:rFonts w:ascii="Times New Roman"/>
          <w:b w:val="false"/>
          <w:i w:val="false"/>
          <w:color w:val="000000"/>
          <w:sz w:val="28"/>
        </w:rPr>
        <w:t xml:space="preserve"> бекітілген әлеуметтік маңызы бар азық-түлік тауарларына бағаны тұрақтандыру тетіктерін іске асырудың үлгілік қағидаларына сәйкес әзірленді (Нормативтік құқықтық актілерді мемлекеттік тіркеу № 19123 болып тіркелген).</w:t>
      </w:r>
    </w:p>
    <w:bookmarkEnd w:id="8"/>
    <w:bookmarkStart w:name="z17" w:id="9"/>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9"/>
    <w:bookmarkStart w:name="z18" w:id="10"/>
    <w:p>
      <w:pPr>
        <w:spacing w:after="0"/>
        <w:ind w:left="0"/>
        <w:jc w:val="both"/>
      </w:pPr>
      <w:r>
        <w:rPr>
          <w:rFonts w:ascii="Times New Roman"/>
          <w:b w:val="false"/>
          <w:i w:val="false"/>
          <w:color w:val="000000"/>
          <w:sz w:val="28"/>
        </w:rPr>
        <w:t>
      1) азық-түлiк тауарларының өңірлік тұрақтандыру қоры – облыс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bookmarkEnd w:id="10"/>
    <w:bookmarkStart w:name="z19" w:id="11"/>
    <w:p>
      <w:pPr>
        <w:spacing w:after="0"/>
        <w:ind w:left="0"/>
        <w:jc w:val="both"/>
      </w:pPr>
      <w:r>
        <w:rPr>
          <w:rFonts w:ascii="Times New Roman"/>
          <w:b w:val="false"/>
          <w:i w:val="false"/>
          <w:color w:val="000000"/>
          <w:sz w:val="28"/>
        </w:rPr>
        <w:t>
      2) азық-түлiк тауарларының өңірлік тұрақтандыру қорын жаңарту–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bookmarkEnd w:id="11"/>
    <w:bookmarkStart w:name="z20" w:id="12"/>
    <w:p>
      <w:pPr>
        <w:spacing w:after="0"/>
        <w:ind w:left="0"/>
        <w:jc w:val="both"/>
      </w:pPr>
      <w:r>
        <w:rPr>
          <w:rFonts w:ascii="Times New Roman"/>
          <w:b w:val="false"/>
          <w:i w:val="false"/>
          <w:color w:val="000000"/>
          <w:sz w:val="28"/>
        </w:rPr>
        <w:t>
      3) азық-түлік тауарларының өңірлік тұрақтандыру қорын қалыптастыру– сатып алу интервенциялары, азық-түлік тауарларының өңірлік тұрақтандыру қорына азық-түлік тауарларын орналастыру және сақтау;</w:t>
      </w:r>
    </w:p>
    <w:bookmarkEnd w:id="12"/>
    <w:bookmarkStart w:name="z21" w:id="13"/>
    <w:p>
      <w:pPr>
        <w:spacing w:after="0"/>
        <w:ind w:left="0"/>
        <w:jc w:val="both"/>
      </w:pPr>
      <w:r>
        <w:rPr>
          <w:rFonts w:ascii="Times New Roman"/>
          <w:b w:val="false"/>
          <w:i w:val="false"/>
          <w:color w:val="000000"/>
          <w:sz w:val="28"/>
        </w:rPr>
        <w:t>
      4) азық-түлік тауарларының өңірлік тұрақтандыру қорын пайдалану–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bookmarkEnd w:id="13"/>
    <w:bookmarkStart w:name="z22" w:id="14"/>
    <w:p>
      <w:pPr>
        <w:spacing w:after="0"/>
        <w:ind w:left="0"/>
        <w:jc w:val="both"/>
      </w:pPr>
      <w:r>
        <w:rPr>
          <w:rFonts w:ascii="Times New Roman"/>
          <w:b w:val="false"/>
          <w:i w:val="false"/>
          <w:color w:val="000000"/>
          <w:sz w:val="28"/>
        </w:rPr>
        <w:t>
      5) ауыл шаруашылығы тауарын өндіруші (бұдан әрі – ауылшартауарынөндіруші) – ауыл шаруашылығы өнімін өндірумен айналысатын жеке немесе заңды тұлға;</w:t>
      </w:r>
    </w:p>
    <w:bookmarkEnd w:id="14"/>
    <w:bookmarkStart w:name="z23" w:id="15"/>
    <w:p>
      <w:pPr>
        <w:spacing w:after="0"/>
        <w:ind w:left="0"/>
        <w:jc w:val="both"/>
      </w:pPr>
      <w:r>
        <w:rPr>
          <w:rFonts w:ascii="Times New Roman"/>
          <w:b w:val="false"/>
          <w:i w:val="false"/>
          <w:color w:val="000000"/>
          <w:sz w:val="28"/>
        </w:rPr>
        <w:t>
      6) сатып алу интервенциялары – облыс аумағында бағалар төмендеген кезде, Қазақстан Республикасының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мамандандырылған ұйымдардың әлеуметтік маңызы бар азық-түлік тауарларын сатып алуы жөніндегі іс-шаралар;</w:t>
      </w:r>
    </w:p>
    <w:bookmarkEnd w:id="15"/>
    <w:bookmarkStart w:name="z24" w:id="16"/>
    <w:p>
      <w:pPr>
        <w:spacing w:after="0"/>
        <w:ind w:left="0"/>
        <w:jc w:val="both"/>
      </w:pPr>
      <w:r>
        <w:rPr>
          <w:rFonts w:ascii="Times New Roman"/>
          <w:b w:val="false"/>
          <w:i w:val="false"/>
          <w:color w:val="000000"/>
          <w:sz w:val="28"/>
        </w:rPr>
        <w:t>
      7) тауар интервенциялары–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bookmarkEnd w:id="16"/>
    <w:bookmarkStart w:name="z25" w:id="17"/>
    <w:p>
      <w:pPr>
        <w:spacing w:after="0"/>
        <w:ind w:left="0"/>
        <w:jc w:val="both"/>
      </w:pPr>
      <w:r>
        <w:rPr>
          <w:rFonts w:ascii="Times New Roman"/>
          <w:b w:val="false"/>
          <w:i w:val="false"/>
          <w:color w:val="000000"/>
          <w:sz w:val="28"/>
        </w:rPr>
        <w:t>
      8) тіркелген баға – өндіруге, сақтауға, табиғи кемуге (кебуге), межелі орынға дейін жеткізуге кеткен шығындарды, сондай-ақ өнімнің өзіндік құнынан маржалық табысты ескере отырып, әлеуметтік маңызы бар азық-түлік тауарының бағасы;</w:t>
      </w:r>
    </w:p>
    <w:bookmarkEnd w:id="17"/>
    <w:bookmarkStart w:name="z26" w:id="18"/>
    <w:p>
      <w:pPr>
        <w:spacing w:after="0"/>
        <w:ind w:left="0"/>
        <w:jc w:val="both"/>
      </w:pPr>
      <w:r>
        <w:rPr>
          <w:rFonts w:ascii="Times New Roman"/>
          <w:b w:val="false"/>
          <w:i w:val="false"/>
          <w:color w:val="000000"/>
          <w:sz w:val="28"/>
        </w:rPr>
        <w:t>
      9)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w:t>
      </w:r>
    </w:p>
    <w:bookmarkEnd w:id="18"/>
    <w:bookmarkStart w:name="z27" w:id="19"/>
    <w:p>
      <w:pPr>
        <w:spacing w:after="0"/>
        <w:ind w:left="0"/>
        <w:jc w:val="both"/>
      </w:pPr>
      <w:r>
        <w:rPr>
          <w:rFonts w:ascii="Times New Roman"/>
          <w:b w:val="false"/>
          <w:i w:val="false"/>
          <w:color w:val="000000"/>
          <w:sz w:val="28"/>
        </w:rPr>
        <w:t>
      10)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End w:id="19"/>
    <w:bookmarkStart w:name="z28" w:id="20"/>
    <w:p>
      <w:pPr>
        <w:spacing w:after="0"/>
        <w:ind w:left="0"/>
        <w:jc w:val="both"/>
      </w:pPr>
      <w:r>
        <w:rPr>
          <w:rFonts w:ascii="Times New Roman"/>
          <w:b w:val="false"/>
          <w:i w:val="false"/>
          <w:color w:val="000000"/>
          <w:sz w:val="28"/>
        </w:rPr>
        <w:t>
      11) жұмыс органы – Атырау облысы Ауыл шаруашылығы және жер қатынастары басқармасы.</w:t>
      </w:r>
    </w:p>
    <w:bookmarkEnd w:id="20"/>
    <w:bookmarkStart w:name="z29" w:id="21"/>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 осы Қағидаларға сәйкес іске асырылады.</w:t>
      </w:r>
    </w:p>
    <w:bookmarkEnd w:id="21"/>
    <w:bookmarkStart w:name="z30" w:id="22"/>
    <w:p>
      <w:pPr>
        <w:spacing w:after="0"/>
        <w:ind w:left="0"/>
        <w:jc w:val="both"/>
      </w:pPr>
      <w:r>
        <w:rPr>
          <w:rFonts w:ascii="Times New Roman"/>
          <w:b w:val="false"/>
          <w:i w:val="false"/>
          <w:color w:val="000000"/>
          <w:sz w:val="28"/>
        </w:rPr>
        <w:t>
      5. Әлеуметтік маңызы бар азық-түлік тауарларына бағаларды тұрақтандыру тетіктерінің тиімді және уақытылы қолданылуын қамтамасыз ету мақсатында Жұмысшы орган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w:t>
      </w:r>
    </w:p>
    <w:bookmarkEnd w:id="22"/>
    <w:bookmarkStart w:name="z31" w:id="23"/>
    <w:p>
      <w:pPr>
        <w:spacing w:after="0"/>
        <w:ind w:left="0"/>
        <w:jc w:val="both"/>
      </w:pPr>
      <w:r>
        <w:rPr>
          <w:rFonts w:ascii="Times New Roman"/>
          <w:b w:val="false"/>
          <w:i w:val="false"/>
          <w:color w:val="000000"/>
          <w:sz w:val="28"/>
        </w:rPr>
        <w:t>
      6. Облыс әкімінің орынбасары Комиссияның төрағасы болып табылады, кәсіпкерлік және ауыл шаруашылығы басқармаларының (бөлімдерінің)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23"/>
    <w:bookmarkStart w:name="z32" w:id="24"/>
    <w:p>
      <w:pPr>
        <w:spacing w:after="0"/>
        <w:ind w:left="0"/>
        <w:jc w:val="both"/>
      </w:pPr>
      <w:r>
        <w:rPr>
          <w:rFonts w:ascii="Times New Roman"/>
          <w:b w:val="false"/>
          <w:i w:val="false"/>
          <w:color w:val="000000"/>
          <w:sz w:val="28"/>
        </w:rPr>
        <w:t>
      7.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24"/>
    <w:bookmarkStart w:name="z33" w:id="25"/>
    <w:p>
      <w:pPr>
        <w:spacing w:after="0"/>
        <w:ind w:left="0"/>
        <w:jc w:val="both"/>
      </w:pPr>
      <w:r>
        <w:rPr>
          <w:rFonts w:ascii="Times New Roman"/>
          <w:b w:val="false"/>
          <w:i w:val="false"/>
          <w:color w:val="000000"/>
          <w:sz w:val="28"/>
        </w:rPr>
        <w:t>
      8. Комиссияның құзыретіне мыналар жатады:</w:t>
      </w:r>
    </w:p>
    <w:bookmarkEnd w:id="25"/>
    <w:bookmarkStart w:name="z34" w:id="26"/>
    <w:p>
      <w:pPr>
        <w:spacing w:after="0"/>
        <w:ind w:left="0"/>
        <w:jc w:val="both"/>
      </w:pPr>
      <w:r>
        <w:rPr>
          <w:rFonts w:ascii="Times New Roman"/>
          <w:b w:val="false"/>
          <w:i w:val="false"/>
          <w:color w:val="000000"/>
          <w:sz w:val="28"/>
        </w:rPr>
        <w:t>
      1) Атырау облысының аумағында әлеуметтік маңызы бар азық-түлік тауарларына бағаларды тұрақтандыру тетіктерін іске асыру туралы шешім қабылдау;</w:t>
      </w:r>
    </w:p>
    <w:bookmarkEnd w:id="26"/>
    <w:bookmarkStart w:name="z35" w:id="27"/>
    <w:p>
      <w:pPr>
        <w:spacing w:after="0"/>
        <w:ind w:left="0"/>
        <w:jc w:val="both"/>
      </w:pPr>
      <w:r>
        <w:rPr>
          <w:rFonts w:ascii="Times New Roman"/>
          <w:b w:val="false"/>
          <w:i w:val="false"/>
          <w:color w:val="000000"/>
          <w:sz w:val="28"/>
        </w:rPr>
        <w:t>
      2) азық-түлік тауарларының өңірлік тұрақтандыру қорларын құру және пайдалану тетігін іске асыру мақсатында азық-түлік тауарларының өңірлік тұрақтандыру қорына сатып алынатын азық-түлік тауарларының тізбесін және олар бойынша шекті сауда үстемесін анықтау;</w:t>
      </w:r>
    </w:p>
    <w:bookmarkEnd w:id="27"/>
    <w:bookmarkStart w:name="z36" w:id="2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Қағидаларға</w:t>
      </w:r>
      <w:r>
        <w:rPr>
          <w:rFonts w:ascii="Times New Roman"/>
          <w:b w:val="false"/>
          <w:i w:val="false"/>
          <w:color w:val="000000"/>
          <w:sz w:val="28"/>
        </w:rPr>
        <w:t xml:space="preserve"> сәйкес қарыз беруге кәсіпкерлік субъектісін анықтау;</w:t>
      </w:r>
    </w:p>
    <w:bookmarkEnd w:id="28"/>
    <w:bookmarkStart w:name="z37" w:id="29"/>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ұйымдардың ұсыныстарын қарау.</w:t>
      </w:r>
    </w:p>
    <w:bookmarkEnd w:id="29"/>
    <w:bookmarkStart w:name="z38" w:id="30"/>
    <w:p>
      <w:pPr>
        <w:spacing w:after="0"/>
        <w:ind w:left="0"/>
        <w:jc w:val="both"/>
      </w:pPr>
      <w:r>
        <w:rPr>
          <w:rFonts w:ascii="Times New Roman"/>
          <w:b w:val="false"/>
          <w:i w:val="false"/>
          <w:color w:val="000000"/>
          <w:sz w:val="28"/>
        </w:rPr>
        <w:t>
      9. Комиссияның жұмысын құруды және ұйымдастыруды жұмыс органы жүзеге асырады.</w:t>
      </w:r>
    </w:p>
    <w:bookmarkEnd w:id="30"/>
    <w:bookmarkStart w:name="z39" w:id="31"/>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үшін жұмыс органы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31"/>
    <w:bookmarkStart w:name="z40" w:id="32"/>
    <w:p>
      <w:pPr>
        <w:spacing w:after="0"/>
        <w:ind w:left="0"/>
        <w:jc w:val="both"/>
      </w:pPr>
      <w:r>
        <w:rPr>
          <w:rFonts w:ascii="Times New Roman"/>
          <w:b w:val="false"/>
          <w:i w:val="false"/>
          <w:color w:val="000000"/>
          <w:sz w:val="28"/>
        </w:rPr>
        <w:t>
      11.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жұмыс органы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32"/>
    <w:bookmarkStart w:name="z41" w:id="33"/>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bookmarkEnd w:id="33"/>
    <w:bookmarkStart w:name="z42" w:id="34"/>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End w:id="34"/>
    <w:bookmarkStart w:name="z43" w:id="35"/>
    <w:p>
      <w:pPr>
        <w:spacing w:after="0"/>
        <w:ind w:left="0"/>
        <w:jc w:val="both"/>
      </w:pPr>
      <w:r>
        <w:rPr>
          <w:rFonts w:ascii="Times New Roman"/>
          <w:b w:val="false"/>
          <w:i w:val="false"/>
          <w:color w:val="000000"/>
          <w:sz w:val="28"/>
        </w:rPr>
        <w:t>
      12. Мамандандырылған ұйымның тұрақтандыру қорын пайдалану кезінде туындаған үстеме, коммуналдық және басқа да шығыстары жыл сайын азық-түлік тауарларының белгіленген және нарықтық бағалары арасындағы айырма есебінен жабылады.</w:t>
      </w:r>
    </w:p>
    <w:bookmarkEnd w:id="35"/>
    <w:bookmarkStart w:name="z44" w:id="36"/>
    <w:p>
      <w:pPr>
        <w:spacing w:after="0"/>
        <w:ind w:left="0"/>
        <w:jc w:val="both"/>
      </w:pPr>
      <w:r>
        <w:rPr>
          <w:rFonts w:ascii="Times New Roman"/>
          <w:b w:val="false"/>
          <w:i w:val="false"/>
          <w:color w:val="000000"/>
          <w:sz w:val="28"/>
        </w:rPr>
        <w:t xml:space="preserve">
      13.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(бұдан әрі - мамандандырылған ұйым) тізбесін Заңның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агроөнеркәсіптік кешенді дамыту саласындағы уәкілетті орган бекітеді.</w:t>
      </w:r>
    </w:p>
    <w:bookmarkEnd w:id="36"/>
    <w:bookmarkStart w:name="z45" w:id="37"/>
    <w:p>
      <w:pPr>
        <w:spacing w:after="0"/>
        <w:ind w:left="0"/>
        <w:jc w:val="both"/>
      </w:pPr>
      <w:r>
        <w:rPr>
          <w:rFonts w:ascii="Times New Roman"/>
          <w:b w:val="false"/>
          <w:i w:val="false"/>
          <w:color w:val="000000"/>
          <w:sz w:val="28"/>
        </w:rPr>
        <w:t>
      14. Жұмыс органы Қазақстан Республикасы ауыл шаруашылығы және сауда және интеграция министрліктеріне:</w:t>
      </w:r>
    </w:p>
    <w:bookmarkEnd w:id="37"/>
    <w:bookmarkStart w:name="z46" w:id="38"/>
    <w:p>
      <w:pPr>
        <w:spacing w:after="0"/>
        <w:ind w:left="0"/>
        <w:jc w:val="both"/>
      </w:pPr>
      <w:r>
        <w:rPr>
          <w:rFonts w:ascii="Times New Roman"/>
          <w:b w:val="false"/>
          <w:i w:val="false"/>
          <w:color w:val="000000"/>
          <w:sz w:val="28"/>
        </w:rPr>
        <w:t>
      1) ай сайын есепті айдан кейінгі айдың 20-күніне дейін әлеуметтік маңызы бар азық-түлік тауарларына бағаларды тұрақтандыру тетіктерінің іске асырылу барысы туралы ақпаратты;</w:t>
      </w:r>
    </w:p>
    <w:bookmarkEnd w:id="38"/>
    <w:bookmarkStart w:name="z47" w:id="39"/>
    <w:p>
      <w:pPr>
        <w:spacing w:after="0"/>
        <w:ind w:left="0"/>
        <w:jc w:val="both"/>
      </w:pPr>
      <w:r>
        <w:rPr>
          <w:rFonts w:ascii="Times New Roman"/>
          <w:b w:val="false"/>
          <w:i w:val="false"/>
          <w:color w:val="000000"/>
          <w:sz w:val="28"/>
        </w:rPr>
        <w:t>
      2) көкөніс өнімдерінің форвардтық шарттары шеңберінде ауылшартауарынөндірушілерді қаржыландыруға бір ай қалғанда алдын ала төлем сомасын, өткізу нүктелерін және (немесе) сауда объектілерін көрсете отырып, жеткізу графигін көрсете отырып, сатып алынатын көкөніс өнімдерінің көлемі туралы ақпаратты;</w:t>
      </w:r>
    </w:p>
    <w:bookmarkEnd w:id="39"/>
    <w:bookmarkStart w:name="z48" w:id="40"/>
    <w:p>
      <w:pPr>
        <w:spacing w:after="0"/>
        <w:ind w:left="0"/>
        <w:jc w:val="both"/>
      </w:pPr>
      <w:r>
        <w:rPr>
          <w:rFonts w:ascii="Times New Roman"/>
          <w:b w:val="false"/>
          <w:i w:val="false"/>
          <w:color w:val="000000"/>
          <w:sz w:val="28"/>
        </w:rPr>
        <w:t>
      3) форвардтық шарттар шеңберінде ауылшартауарынөндірушілерді түпкілікті қаржыландырғаннан кейін 10 (он) жұмыс күні ішінде өткізу нүктелерін және (немесе) сауда объектілерін көрсете отырып, сатып алынған көкөніс өнімдерінің көлемі, жеткізу графиктері туралы ақпаратты береді.</w:t>
      </w:r>
    </w:p>
    <w:bookmarkEnd w:id="40"/>
    <w:bookmarkStart w:name="z49" w:id="41"/>
    <w:p>
      <w:pPr>
        <w:spacing w:after="0"/>
        <w:ind w:left="0"/>
        <w:jc w:val="left"/>
      </w:pPr>
      <w:r>
        <w:rPr>
          <w:rFonts w:ascii="Times New Roman"/>
          <w:b/>
          <w:i w:val="false"/>
          <w:color w:val="000000"/>
        </w:rPr>
        <w:t xml:space="preserve"> 2-тарау. Әлеуметтік маңызы бар азық-түлік тауарларына бағаларды тұрақтандыру бойынша тетіктерді іске асыру тәртібі</w:t>
      </w:r>
    </w:p>
    <w:bookmarkEnd w:id="41"/>
    <w:bookmarkStart w:name="z50" w:id="42"/>
    <w:p>
      <w:pPr>
        <w:spacing w:after="0"/>
        <w:ind w:left="0"/>
        <w:jc w:val="both"/>
      </w:pPr>
      <w:r>
        <w:rPr>
          <w:rFonts w:ascii="Times New Roman"/>
          <w:b w:val="false"/>
          <w:i w:val="false"/>
          <w:color w:val="000000"/>
          <w:sz w:val="28"/>
        </w:rPr>
        <w:t>
      15. Әлеуметтік маңызы бар азық-түлік тауарларының нарығын тұрақтандыру мақсатында жұмыс орган әлеуметтік маңызы бар азық-түлік тауарларына бағаларды тұрақтандырудың:</w:t>
      </w:r>
    </w:p>
    <w:bookmarkEnd w:id="42"/>
    <w:bookmarkStart w:name="z51" w:id="43"/>
    <w:p>
      <w:pPr>
        <w:spacing w:after="0"/>
        <w:ind w:left="0"/>
        <w:jc w:val="both"/>
      </w:pPr>
      <w:r>
        <w:rPr>
          <w:rFonts w:ascii="Times New Roman"/>
          <w:b w:val="false"/>
          <w:i w:val="false"/>
          <w:color w:val="000000"/>
          <w:sz w:val="28"/>
        </w:rPr>
        <w:t>
      1) тұрақтандыру қорларының қызметі;</w:t>
      </w:r>
    </w:p>
    <w:bookmarkEnd w:id="43"/>
    <w:bookmarkStart w:name="z52" w:id="44"/>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End w:id="44"/>
    <w:bookmarkStart w:name="z53" w:id="45"/>
    <w:p>
      <w:pPr>
        <w:spacing w:after="0"/>
        <w:ind w:left="0"/>
        <w:jc w:val="both"/>
      </w:pPr>
      <w:r>
        <w:rPr>
          <w:rFonts w:ascii="Times New Roman"/>
          <w:b w:val="false"/>
          <w:i w:val="false"/>
          <w:color w:val="000000"/>
          <w:sz w:val="28"/>
        </w:rPr>
        <w:t>
      16. Атырау облысының әкімдігі бөлетін, оның ішінде бұдан бұрын азық-түлік тауарларының өңірлік тұрақтандыру қорларын қалыптастыруға бөлінген қаражат әлеуметтік маңызы бар азық-түлік тауарлары бағаларын тұрақтандыру тетіктерін іске асыруды қаржыландыру көзі болып табылады.</w:t>
      </w:r>
    </w:p>
    <w:bookmarkEnd w:id="45"/>
    <w:bookmarkStart w:name="z54" w:id="46"/>
    <w:p>
      <w:pPr>
        <w:spacing w:after="0"/>
        <w:ind w:left="0"/>
        <w:jc w:val="both"/>
      </w:pPr>
      <w:r>
        <w:rPr>
          <w:rFonts w:ascii="Times New Roman"/>
          <w:b w:val="false"/>
          <w:i w:val="false"/>
          <w:color w:val="000000"/>
          <w:sz w:val="28"/>
        </w:rPr>
        <w:t>
      17. Азық-түлік тауарларының өңірлік тұрақтандыру қорын қалыптастыру шеңберінде көкөніс өнімдерін өндіру үшін ауыл шаруашылығы тауарын өндірушілерді, сондай-ақ қарақұмық (ядрицы) жармасын, ұнтақталған күрішті (дөңгелек дәнді), күнбағыс майын, бірінші сұрыпты бидай ұнын және ақ-түйіршіктелген қантты өндіру үшін өңдеуші кәсіпорындарды қаржыландыру белгіленген бағаны белгілей отырып, форвардты қолдана отырып жүзеге асырылады.</w:t>
      </w:r>
    </w:p>
    <w:bookmarkEnd w:id="46"/>
    <w:bookmarkStart w:name="z55" w:id="47"/>
    <w:p>
      <w:pPr>
        <w:spacing w:after="0"/>
        <w:ind w:left="0"/>
        <w:jc w:val="both"/>
      </w:pPr>
      <w:r>
        <w:rPr>
          <w:rFonts w:ascii="Times New Roman"/>
          <w:b w:val="false"/>
          <w:i w:val="false"/>
          <w:color w:val="000000"/>
          <w:sz w:val="28"/>
        </w:rPr>
        <w:t>
      Көкөкніс өнімдерін өндіру үшін ауыл шаруашылығы тауарын өндірушілерді және қарақұмық (ядрица) жармасын, ұнтақталған (дөңгелек дәнді) күрішті, күнбағыс майын, бірінші сұрыпты бидай ұнын және ақ-қант түйіршіктелегн қантты өндіру үшін қайта өңдеу кәсіпорындарын қаржыландыру форвардтық шарттың жалпы сомасының 70 (жетпіс) пайызынан аспайтын мөлшерде алдын ала төлем және форвардтық шарттан кейін түпкілікті есеп өнімді жеткізу.</w:t>
      </w:r>
    </w:p>
    <w:bookmarkEnd w:id="47"/>
    <w:bookmarkStart w:name="z56" w:id="48"/>
    <w:p>
      <w:pPr>
        <w:spacing w:after="0"/>
        <w:ind w:left="0"/>
        <w:jc w:val="both"/>
      </w:pPr>
      <w:r>
        <w:rPr>
          <w:rFonts w:ascii="Times New Roman"/>
          <w:b w:val="false"/>
          <w:i w:val="false"/>
          <w:color w:val="000000"/>
          <w:sz w:val="28"/>
        </w:rPr>
        <w:t>
      18. Форвардтық шарттар шеңберінде сатып алынатын көкөніс өнімінің көлемі Комиссия шешіміне сәйкес өңірлік сұраныс негізінде Атырау облысы халқының үш айлық қажеттілігінің 50 пайызына дейін қалыптастырылады.</w:t>
      </w:r>
    </w:p>
    <w:bookmarkEnd w:id="48"/>
    <w:bookmarkStart w:name="z57" w:id="49"/>
    <w:p>
      <w:pPr>
        <w:spacing w:after="0"/>
        <w:ind w:left="0"/>
        <w:jc w:val="both"/>
      </w:pPr>
      <w:r>
        <w:rPr>
          <w:rFonts w:ascii="Times New Roman"/>
          <w:b w:val="false"/>
          <w:i w:val="false"/>
          <w:color w:val="000000"/>
          <w:sz w:val="28"/>
        </w:rPr>
        <w:t>
      19. Мамандандырылған ұйым 2024 жылдан бастап және одан кейінгі жылдары ауылшартауарынөндірушілерді көкөніс өнімдерін өндіру үшін қаржыландыруды мынадай мерзімдерде жүзеге асырады:</w:t>
      </w:r>
    </w:p>
    <w:bookmarkEnd w:id="49"/>
    <w:bookmarkStart w:name="z58" w:id="50"/>
    <w:p>
      <w:pPr>
        <w:spacing w:after="0"/>
        <w:ind w:left="0"/>
        <w:jc w:val="both"/>
      </w:pPr>
      <w:r>
        <w:rPr>
          <w:rFonts w:ascii="Times New Roman"/>
          <w:b w:val="false"/>
          <w:i w:val="false"/>
          <w:color w:val="000000"/>
          <w:sz w:val="28"/>
        </w:rPr>
        <w:t>
      ағымдағы қаржы жылының 1 тамызына дейін келесі жылдың қысқы-көктемгі кезеңінде халықты көкөніс өнімдерімен қамтамасыз ету үшін;</w:t>
      </w:r>
    </w:p>
    <w:bookmarkEnd w:id="50"/>
    <w:bookmarkStart w:name="z59" w:id="51"/>
    <w:p>
      <w:pPr>
        <w:spacing w:after="0"/>
        <w:ind w:left="0"/>
        <w:jc w:val="both"/>
      </w:pPr>
      <w:r>
        <w:rPr>
          <w:rFonts w:ascii="Times New Roman"/>
          <w:b w:val="false"/>
          <w:i w:val="false"/>
          <w:color w:val="000000"/>
          <w:sz w:val="28"/>
        </w:rPr>
        <w:t>
      ағымдағы қаржы жылының 1 қыркүйегіне дейін келесі жылдың көктемгі-жазғы кезеңінде халықты өніммен қамтамасыз ету үшін.</w:t>
      </w:r>
    </w:p>
    <w:bookmarkEnd w:id="51"/>
    <w:bookmarkStart w:name="z60" w:id="52"/>
    <w:p>
      <w:pPr>
        <w:spacing w:after="0"/>
        <w:ind w:left="0"/>
        <w:jc w:val="both"/>
      </w:pPr>
      <w:r>
        <w:rPr>
          <w:rFonts w:ascii="Times New Roman"/>
          <w:b w:val="false"/>
          <w:i w:val="false"/>
          <w:color w:val="000000"/>
          <w:sz w:val="28"/>
        </w:rPr>
        <w:t>
      20. Мамандандырылған ұйым көкөніс өнімдерін сатуды бастағанға дейін ауылшартауарынөндірушілерде немесе басқа қоймаларда сақтауды жүзеге асырады. Сақтау шығындарын есептеу жергілікті атқарушы органдардың өңірдегі сақтаудың ұқсас түрлеріндегі сақтаудың орташа құны туралы деректері негізінде жүргізіледі.</w:t>
      </w:r>
    </w:p>
    <w:bookmarkEnd w:id="52"/>
    <w:bookmarkStart w:name="z61" w:id="53"/>
    <w:p>
      <w:pPr>
        <w:spacing w:after="0"/>
        <w:ind w:left="0"/>
        <w:jc w:val="both"/>
      </w:pPr>
      <w:r>
        <w:rPr>
          <w:rFonts w:ascii="Times New Roman"/>
          <w:b w:val="false"/>
          <w:i w:val="false"/>
          <w:color w:val="000000"/>
          <w:sz w:val="28"/>
        </w:rPr>
        <w:t>
      21. Әлеуметтік маңызы бар азық-түлік тауарларына бағаны тұрақтандыру тетіктерін іске асыру шеңберінде көкөніс өнімдерін жеткізу мамандандырылған ұйым жұмыс органымен бірлесіп маусымаралық кезеңде (қысқы-көктемгі кезең: ақпан, наурыз, сәуір; көктемгі-жазғы кезең: мамыр, маусым, шілде) қалыптастыратын график негізінде не ішкі нарықа реттеушілік әсер ету қажет болған жағдайда басқа кезеңдерде жүзеге асырылады.</w:t>
      </w:r>
    </w:p>
    <w:bookmarkEnd w:id="53"/>
    <w:bookmarkStart w:name="z62" w:id="54"/>
    <w:p>
      <w:pPr>
        <w:spacing w:after="0"/>
        <w:ind w:left="0"/>
        <w:jc w:val="both"/>
      </w:pPr>
      <w:r>
        <w:rPr>
          <w:rFonts w:ascii="Times New Roman"/>
          <w:b w:val="false"/>
          <w:i w:val="false"/>
          <w:color w:val="000000"/>
          <w:sz w:val="28"/>
        </w:rPr>
        <w:t>
      22. Мамандандырылған ұйым жұмыс органымен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bookmarkEnd w:id="54"/>
    <w:bookmarkStart w:name="z63" w:id="55"/>
    <w:p>
      <w:pPr>
        <w:spacing w:after="0"/>
        <w:ind w:left="0"/>
        <w:jc w:val="both"/>
      </w:pPr>
      <w:r>
        <w:rPr>
          <w:rFonts w:ascii="Times New Roman"/>
          <w:b w:val="false"/>
          <w:i w:val="false"/>
          <w:color w:val="000000"/>
          <w:sz w:val="28"/>
        </w:rPr>
        <w:t xml:space="preserve">
      23. Әлеуметтік маңызы бар азық-түлік тауарларына бағаны тұрақтандыру тетіктері шеңберінде сатып алынатын әлеуметтік маңызы бар азық-түлік тауарлары "Тамақ өнімдерінің қауіпсіздігі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сәйкес сақтау, тасымалдау және өткізу кезінде тамақ өнімдерінің қауіпсіздігіне қойылатын талаптарға сәйкес келуі тиіс.</w:t>
      </w:r>
    </w:p>
    <w:bookmarkEnd w:id="55"/>
    <w:bookmarkStart w:name="z13" w:id="56"/>
    <w:p>
      <w:pPr>
        <w:spacing w:after="0"/>
        <w:ind w:left="0"/>
        <w:jc w:val="both"/>
      </w:pPr>
      <w:r>
        <w:rPr>
          <w:rFonts w:ascii="Times New Roman"/>
          <w:b w:val="false"/>
          <w:i w:val="false"/>
          <w:color w:val="000000"/>
          <w:sz w:val="28"/>
        </w:rPr>
        <w:t>
      23-1. Жұмыс органы жергiлiктi атқарушы органның және мамандандырылған ұйымның ресми интернет-ресурсында кәсіпкерлік субъектілерінің конкурсқа қатысуға құжаттары мен өтінімді беруі үшін күнтізбелік 30 (отыз) күнге дейінгі мерзімді көрсете отырып, әлеуметтік маңызы бар азық-түлік тауарларының бағаларын тұрақтандыру мақсатында қарыз алуға арналған конкурсқа қатысу мүмкiндiгi туралы хабарландыруды орналастырады.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23-1 тармақпен толықтырылды - Атырау облысы әкімдігінің 20.11.2024 № </w:t>
      </w:r>
      <w:r>
        <w:rPr>
          <w:rFonts w:ascii="Times New Roman"/>
          <w:b w:val="false"/>
          <w:i w:val="false"/>
          <w:color w:val="000000"/>
          <w:sz w:val="28"/>
        </w:rPr>
        <w:t>250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57"/>
    <w:p>
      <w:pPr>
        <w:spacing w:after="0"/>
        <w:ind w:left="0"/>
        <w:jc w:val="both"/>
      </w:pPr>
      <w:r>
        <w:rPr>
          <w:rFonts w:ascii="Times New Roman"/>
          <w:b w:val="false"/>
          <w:i w:val="false"/>
          <w:color w:val="000000"/>
          <w:sz w:val="28"/>
        </w:rPr>
        <w:t>
      23-2. Барлық келіп түскен өтінімдері жұмыс органымен комиссияның қарауына жіберіледі.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23-2 тармақпен толықтырылды - Атырау облысы әкімдігінің 20.11.2024 № </w:t>
      </w:r>
      <w:r>
        <w:rPr>
          <w:rFonts w:ascii="Times New Roman"/>
          <w:b w:val="false"/>
          <w:i w:val="false"/>
          <w:color w:val="000000"/>
          <w:sz w:val="28"/>
        </w:rPr>
        <w:t>250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 w:id="58"/>
    <w:p>
      <w:pPr>
        <w:spacing w:after="0"/>
        <w:ind w:left="0"/>
        <w:jc w:val="left"/>
      </w:pPr>
      <w:r>
        <w:rPr>
          <w:rFonts w:ascii="Times New Roman"/>
          <w:b/>
          <w:i w:val="false"/>
          <w:color w:val="000000"/>
        </w:rPr>
        <w:t xml:space="preserve"> 1-параграф. Азық-түлік тауарларының тұрақтандыру қорлары қызметінің тәртібі</w:t>
      </w:r>
    </w:p>
    <w:bookmarkEnd w:id="58"/>
    <w:bookmarkStart w:name="z65" w:id="59"/>
    <w:p>
      <w:pPr>
        <w:spacing w:after="0"/>
        <w:ind w:left="0"/>
        <w:jc w:val="both"/>
      </w:pPr>
      <w:r>
        <w:rPr>
          <w:rFonts w:ascii="Times New Roman"/>
          <w:b w:val="false"/>
          <w:i w:val="false"/>
          <w:color w:val="000000"/>
          <w:sz w:val="28"/>
        </w:rPr>
        <w:t>
      24. Азық-түлік тауарларының тұрақтандыру қорларының қызметі өңірлік тұрақтандыру қорларын қалыптастыру және пайдалану жолымен жүзеге асырылады.</w:t>
      </w:r>
    </w:p>
    <w:bookmarkEnd w:id="59"/>
    <w:bookmarkStart w:name="z66" w:id="60"/>
    <w:p>
      <w:pPr>
        <w:spacing w:after="0"/>
        <w:ind w:left="0"/>
        <w:jc w:val="both"/>
      </w:pPr>
      <w:r>
        <w:rPr>
          <w:rFonts w:ascii="Times New Roman"/>
          <w:b w:val="false"/>
          <w:i w:val="false"/>
          <w:color w:val="000000"/>
          <w:sz w:val="28"/>
        </w:rPr>
        <w:t>
      25.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60"/>
    <w:bookmarkStart w:name="z67" w:id="61"/>
    <w:p>
      <w:pPr>
        <w:spacing w:after="0"/>
        <w:ind w:left="0"/>
        <w:jc w:val="both"/>
      </w:pPr>
      <w:r>
        <w:rPr>
          <w:rFonts w:ascii="Times New Roman"/>
          <w:b w:val="false"/>
          <w:i w:val="false"/>
          <w:color w:val="000000"/>
          <w:sz w:val="28"/>
        </w:rPr>
        <w:t>
      26. Азық-түлік тауарларының өңірлік тұрақтандыру қорларын қалыптастыру кезінде бюджет қаражатының 70 (жетпіс) пайызы форвардтық шарттар шеңберінде ауыл шаруашылығы тауарын өндірушілер мен қайта өңдеу кәсіпорындарын қаржыландыруға жіберіледі.</w:t>
      </w:r>
    </w:p>
    <w:bookmarkEnd w:id="61"/>
    <w:bookmarkStart w:name="z68" w:id="62"/>
    <w:p>
      <w:pPr>
        <w:spacing w:after="0"/>
        <w:ind w:left="0"/>
        <w:jc w:val="both"/>
      </w:pPr>
      <w:r>
        <w:rPr>
          <w:rFonts w:ascii="Times New Roman"/>
          <w:b w:val="false"/>
          <w:i w:val="false"/>
          <w:color w:val="000000"/>
          <w:sz w:val="28"/>
        </w:rPr>
        <w:t xml:space="preserve">
      27. Азық-түлік тауарларын өңірлік тұрақтандыру қорына сатып алу үшін қажетті әлеуметтік маңызы бар азық-түлік тауарларының тізбесі "Әлеуметтік маңызы бар азық-түлік тауарларының тізбесін бекіту туралы" Қазақстан Республикасы Премьер-Министрінің орынбасары - Сауда және интеграция министрінің 2023 жылғы 11 мамырдағы № 166-НҚ </w:t>
      </w:r>
      <w:r>
        <w:rPr>
          <w:rFonts w:ascii="Times New Roman"/>
          <w:b w:val="false"/>
          <w:i w:val="false"/>
          <w:color w:val="000000"/>
          <w:sz w:val="28"/>
        </w:rPr>
        <w:t>бұйрығымен</w:t>
      </w:r>
      <w:r>
        <w:rPr>
          <w:rFonts w:ascii="Times New Roman"/>
          <w:b w:val="false"/>
          <w:i w:val="false"/>
          <w:color w:val="000000"/>
          <w:sz w:val="28"/>
        </w:rPr>
        <w:t xml:space="preserve"> (бұдан әрі – Әлеуметтік маңызы бар азық-түлік тауарларының тізбесі) (Нормативтік құқықтық актілерді мемлекеттік тіркеу тізілімінде № 32474 болып тіркелді) бекітілген әлеуметтік маңызы бар азық-түлік тауарлары тізбесінен қалыптастырылады.</w:t>
      </w:r>
    </w:p>
    <w:bookmarkEnd w:id="62"/>
    <w:bookmarkStart w:name="z69" w:id="63"/>
    <w:p>
      <w:pPr>
        <w:spacing w:after="0"/>
        <w:ind w:left="0"/>
        <w:jc w:val="both"/>
      </w:pPr>
      <w:r>
        <w:rPr>
          <w:rFonts w:ascii="Times New Roman"/>
          <w:b w:val="false"/>
          <w:i w:val="false"/>
          <w:color w:val="000000"/>
          <w:sz w:val="28"/>
        </w:rPr>
        <w:t xml:space="preserve">
      28.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Заңының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облыстың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63"/>
    <w:bookmarkStart w:name="z70" w:id="64"/>
    <w:p>
      <w:pPr>
        <w:spacing w:after="0"/>
        <w:ind w:left="0"/>
        <w:jc w:val="both"/>
      </w:pPr>
      <w:r>
        <w:rPr>
          <w:rFonts w:ascii="Times New Roman"/>
          <w:b w:val="false"/>
          <w:i w:val="false"/>
          <w:color w:val="000000"/>
          <w:sz w:val="28"/>
        </w:rPr>
        <w:t>
      29. Комиссия облыс әкіміне сатып алынатын азық-түлік тауарларының тізбесін және олар бойынша шекті сауда үстемесін бекіту туралы ұсынымдар енгізеді.</w:t>
      </w:r>
    </w:p>
    <w:bookmarkEnd w:id="64"/>
    <w:bookmarkStart w:name="z71" w:id="65"/>
    <w:p>
      <w:pPr>
        <w:spacing w:after="0"/>
        <w:ind w:left="0"/>
        <w:jc w:val="both"/>
      </w:pPr>
      <w:r>
        <w:rPr>
          <w:rFonts w:ascii="Times New Roman"/>
          <w:b w:val="false"/>
          <w:i w:val="false"/>
          <w:color w:val="000000"/>
          <w:sz w:val="28"/>
        </w:rPr>
        <w:t>
      30. Жұмыс органы Комиссияның ұсынымдары негізінде сатып алынатын азық-түлік тауарларының тізбесін және шекті сауда үстемесін бекітеді.</w:t>
      </w:r>
    </w:p>
    <w:bookmarkEnd w:id="65"/>
    <w:bookmarkStart w:name="z72" w:id="66"/>
    <w:p>
      <w:pPr>
        <w:spacing w:after="0"/>
        <w:ind w:left="0"/>
        <w:jc w:val="both"/>
      </w:pPr>
      <w:r>
        <w:rPr>
          <w:rFonts w:ascii="Times New Roman"/>
          <w:b w:val="false"/>
          <w:i w:val="false"/>
          <w:color w:val="000000"/>
          <w:sz w:val="28"/>
        </w:rPr>
        <w:t>
      31. Өңірлік тұрақтандыру қорын қалыптастыру кезінде әлеуметтік маңызы бар азық-түлік тауарларын сатып алу тікелей өндірушілерден, оның ішінде форвардтық шарттар мен офтейк-келісімшарттар жасасу арқылы жүзеге асырылады. Егер өндіруші өнімді өткізуді тікелей жүзеге асырмаса, әлеуметтік маңызы бар азық-түлік тауарларын сатып алу азық-түлік тауарларын өткізуге маманданған көтерме сауда жеткізушілерінен (дистрибьютерлерден) жүзеге асырылады.</w:t>
      </w:r>
    </w:p>
    <w:bookmarkEnd w:id="66"/>
    <w:bookmarkStart w:name="z73" w:id="67"/>
    <w:p>
      <w:pPr>
        <w:spacing w:after="0"/>
        <w:ind w:left="0"/>
        <w:jc w:val="both"/>
      </w:pPr>
      <w:r>
        <w:rPr>
          <w:rFonts w:ascii="Times New Roman"/>
          <w:b w:val="false"/>
          <w:i w:val="false"/>
          <w:color w:val="000000"/>
          <w:sz w:val="28"/>
        </w:rPr>
        <w:t>
      32.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интернвенциялары туралы шешімді қабылдайды.</w:t>
      </w:r>
    </w:p>
    <w:bookmarkEnd w:id="67"/>
    <w:bookmarkStart w:name="z74" w:id="68"/>
    <w:p>
      <w:pPr>
        <w:spacing w:after="0"/>
        <w:ind w:left="0"/>
        <w:jc w:val="both"/>
      </w:pPr>
      <w:r>
        <w:rPr>
          <w:rFonts w:ascii="Times New Roman"/>
          <w:b w:val="false"/>
          <w:i w:val="false"/>
          <w:color w:val="000000"/>
          <w:sz w:val="28"/>
        </w:rPr>
        <w:t>
      33. Мамандандырылған ұйымның сатып алу интервенциялары туралы шешімі әлеуметтік маңызы бар азық-түлік тауарлары бағаларын тұрақтандыру тетіктерін тиімді және уақытылы қолдануды қамтамасыз ету мақсатында қабылданады.</w:t>
      </w:r>
    </w:p>
    <w:bookmarkEnd w:id="68"/>
    <w:bookmarkStart w:name="z75" w:id="69"/>
    <w:p>
      <w:pPr>
        <w:spacing w:after="0"/>
        <w:ind w:left="0"/>
        <w:jc w:val="both"/>
      </w:pPr>
      <w:r>
        <w:rPr>
          <w:rFonts w:ascii="Times New Roman"/>
          <w:b w:val="false"/>
          <w:i w:val="false"/>
          <w:color w:val="000000"/>
          <w:sz w:val="28"/>
        </w:rPr>
        <w:t>
      34.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w:t>
      </w:r>
    </w:p>
    <w:bookmarkEnd w:id="69"/>
    <w:bookmarkStart w:name="z76" w:id="70"/>
    <w:p>
      <w:pPr>
        <w:spacing w:after="0"/>
        <w:ind w:left="0"/>
        <w:jc w:val="both"/>
      </w:pPr>
      <w:r>
        <w:rPr>
          <w:rFonts w:ascii="Times New Roman"/>
          <w:b w:val="false"/>
          <w:i w:val="false"/>
          <w:color w:val="000000"/>
          <w:sz w:val="28"/>
        </w:rPr>
        <w:t>
      35.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70"/>
    <w:bookmarkStart w:name="z77" w:id="71"/>
    <w:p>
      <w:pPr>
        <w:spacing w:after="0"/>
        <w:ind w:left="0"/>
        <w:jc w:val="both"/>
      </w:pPr>
      <w:r>
        <w:rPr>
          <w:rFonts w:ascii="Times New Roman"/>
          <w:b w:val="false"/>
          <w:i w:val="false"/>
          <w:color w:val="000000"/>
          <w:sz w:val="28"/>
        </w:rPr>
        <w:t>
      36. Мамандандырылған ұйым өңірлік тұрақтандыру қорын уақытылы жаңарту мақсатында тұрақты негізде өңірлік тұрақтандыру қорының азық-түлік тауарларының сақталу мерзімдерін қамтамасыз етеді.</w:t>
      </w:r>
    </w:p>
    <w:bookmarkEnd w:id="71"/>
    <w:bookmarkStart w:name="z78" w:id="72"/>
    <w:p>
      <w:pPr>
        <w:spacing w:after="0"/>
        <w:ind w:left="0"/>
        <w:jc w:val="both"/>
      </w:pPr>
      <w:r>
        <w:rPr>
          <w:rFonts w:ascii="Times New Roman"/>
          <w:b w:val="false"/>
          <w:i w:val="false"/>
          <w:color w:val="000000"/>
          <w:sz w:val="28"/>
        </w:rPr>
        <w:t>
      37.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азық-түлік тауарларын қайтару жолымен жүзеге асырылады.</w:t>
      </w:r>
    </w:p>
    <w:bookmarkEnd w:id="72"/>
    <w:bookmarkStart w:name="z79" w:id="73"/>
    <w:p>
      <w:pPr>
        <w:spacing w:after="0"/>
        <w:ind w:left="0"/>
        <w:jc w:val="both"/>
      </w:pPr>
      <w:r>
        <w:rPr>
          <w:rFonts w:ascii="Times New Roman"/>
          <w:b w:val="false"/>
          <w:i w:val="false"/>
          <w:color w:val="000000"/>
          <w:sz w:val="28"/>
        </w:rPr>
        <w:t>
      38. Өңірлік тұрақтандыру қорының азық-түлік тауарларын тауар интервенциялары, азық-түлік тауарларын жаңарту үшін мамандандырылған ұйымдар өздердерінің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bookmarkEnd w:id="73"/>
    <w:p>
      <w:pPr>
        <w:spacing w:after="0"/>
        <w:ind w:left="0"/>
        <w:jc w:val="both"/>
      </w:pPr>
      <w:r>
        <w:rPr>
          <w:rFonts w:ascii="Times New Roman"/>
          <w:b w:val="false"/>
          <w:i w:val="false"/>
          <w:color w:val="000000"/>
          <w:sz w:val="28"/>
        </w:rPr>
        <w:t>
      39. Бұл ретте өңдеу кәсіпорны өндірген дайын азық-түлік тауарының бағасы облыс әкімімен бекіткен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bookmarkStart w:name="z81" w:id="74"/>
    <w:p>
      <w:pPr>
        <w:spacing w:after="0"/>
        <w:ind w:left="0"/>
        <w:jc w:val="both"/>
      </w:pPr>
      <w:r>
        <w:rPr>
          <w:rFonts w:ascii="Times New Roman"/>
          <w:b w:val="false"/>
          <w:i w:val="false"/>
          <w:color w:val="000000"/>
          <w:sz w:val="28"/>
        </w:rPr>
        <w:t>
      40. Жұмыс органы мамандандырылған ұйыммен бірлесіп тауар интервенцияларын жүзеге асыратын сауда объектілерінің орналасқан жері, сондай-ақ кәсіпкерлік субъектілеріне қарыз беру тәртібі туралы ақпаратты бұқаралық ақпарат құралдары, жергілікті атқарушы органның және мамандандырылған ұйымның ресми сайттары арқылы халықтың назарына жеткізу бойынша ақпараттық жұмыс жүргізеді.</w:t>
      </w:r>
    </w:p>
    <w:bookmarkEnd w:id="74"/>
    <w:bookmarkStart w:name="z82" w:id="75"/>
    <w:p>
      <w:pPr>
        <w:spacing w:after="0"/>
        <w:ind w:left="0"/>
        <w:jc w:val="left"/>
      </w:pPr>
      <w:r>
        <w:rPr>
          <w:rFonts w:ascii="Times New Roman"/>
          <w:b/>
          <w:i w:val="false"/>
          <w:color w:val="000000"/>
        </w:rPr>
        <w:t xml:space="preserve"> 2-параграф. Кәсіпкерлік субъектілеріне қарыз беру тәртібі</w:t>
      </w:r>
    </w:p>
    <w:bookmarkEnd w:id="75"/>
    <w:bookmarkStart w:name="z83" w:id="76"/>
    <w:p>
      <w:pPr>
        <w:spacing w:after="0"/>
        <w:ind w:left="0"/>
        <w:jc w:val="both"/>
      </w:pPr>
      <w:r>
        <w:rPr>
          <w:rFonts w:ascii="Times New Roman"/>
          <w:b w:val="false"/>
          <w:i w:val="false"/>
          <w:color w:val="000000"/>
          <w:sz w:val="28"/>
        </w:rPr>
        <w:t>
      41. Жұмыс органы әлеуметтік маңызы бар азық-түлік тауарларының бағасын тұрақтандыру мақсатында мамандандырылған ұйымдар арқылы кәсіпкерлік субъектілеріне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Комиссия айқындайтын азық-түлік тауарларының тізбесіне сәйкес қарыз береді. Қарыз беру қарыз шартын жасасу жолымен қайтарымдылық, қамтамасыз ету және ақылық талаптарының шарттарымен жүзеге асырылады.</w:t>
      </w:r>
    </w:p>
    <w:bookmarkEnd w:id="76"/>
    <w:bookmarkStart w:name="z84" w:id="77"/>
    <w:p>
      <w:pPr>
        <w:spacing w:after="0"/>
        <w:ind w:left="0"/>
        <w:jc w:val="both"/>
      </w:pPr>
      <w:r>
        <w:rPr>
          <w:rFonts w:ascii="Times New Roman"/>
          <w:b w:val="false"/>
          <w:i w:val="false"/>
          <w:color w:val="000000"/>
          <w:sz w:val="28"/>
        </w:rPr>
        <w:t>
      42. Кәсіпкерлік субъектілеріне қарыз беру кезінде бюджеттік қаражаттың 70 (жетпіс) пайызы ауыл шаруашылығы тауарын өндірушілер мен қайта өңдеу кәсіпорындарына бағытталады.</w:t>
      </w:r>
    </w:p>
    <w:bookmarkEnd w:id="77"/>
    <w:bookmarkStart w:name="z85" w:id="78"/>
    <w:p>
      <w:pPr>
        <w:spacing w:after="0"/>
        <w:ind w:left="0"/>
        <w:jc w:val="both"/>
      </w:pPr>
      <w:r>
        <w:rPr>
          <w:rFonts w:ascii="Times New Roman"/>
          <w:b w:val="false"/>
          <w:i w:val="false"/>
          <w:color w:val="000000"/>
          <w:sz w:val="28"/>
        </w:rPr>
        <w:t>
      Осы тармақтың бірінші бөлігіндегі талаптарды орындау үшін ауыл шаруашылығы тауарын өндірушілер мен қайта өңдеу кәсіпорындарынан өтінімдер болмаған кезде, қарыз азық-түлік тауарларын өткізуді жүзеге асыратын кәсіпкерлік субъектілеріне беріледі.</w:t>
      </w:r>
    </w:p>
    <w:bookmarkEnd w:id="78"/>
    <w:bookmarkStart w:name="z86" w:id="79"/>
    <w:p>
      <w:pPr>
        <w:spacing w:after="0"/>
        <w:ind w:left="0"/>
        <w:jc w:val="both"/>
      </w:pPr>
      <w:r>
        <w:rPr>
          <w:rFonts w:ascii="Times New Roman"/>
          <w:b w:val="false"/>
          <w:i w:val="false"/>
          <w:color w:val="000000"/>
          <w:sz w:val="28"/>
        </w:rPr>
        <w:t>
      43.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белгілеуі жолымен қамтамасыз етіледі.</w:t>
      </w:r>
    </w:p>
    <w:bookmarkEnd w:id="79"/>
    <w:bookmarkStart w:name="z87" w:id="80"/>
    <w:p>
      <w:pPr>
        <w:spacing w:after="0"/>
        <w:ind w:left="0"/>
        <w:jc w:val="both"/>
      </w:pPr>
      <w:r>
        <w:rPr>
          <w:rFonts w:ascii="Times New Roman"/>
          <w:b w:val="false"/>
          <w:i w:val="false"/>
          <w:color w:val="000000"/>
          <w:sz w:val="28"/>
        </w:rPr>
        <w:t>
      44. Қарыз беру үшін кәсіпкерлік субъектісін осы Қағидаларда белгіленген кәсіпкерлік субъектілеріне қойылатын талаптарға (өлшемшарттарға) сәйкестігіне құжаттармен ұсынылған өтінімдерді салыстырмалы талдау нәтижелері бар хаттама негізінде Комиссия айқындайды.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Атырау облысы әкімдігінің 20.11.2024 № </w:t>
      </w:r>
      <w:r>
        <w:rPr>
          <w:rFonts w:ascii="Times New Roman"/>
          <w:b w:val="false"/>
          <w:i w:val="false"/>
          <w:color w:val="000000"/>
          <w:sz w:val="28"/>
        </w:rPr>
        <w:t>250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44-1. Жұмыс органы қарау нәтижелері жергілікті атқарушы органның және мамандандырылған ұйымның ресми интернет-ресурсында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44-1 тармақпен толықтырылды - Атырау облысы әкімдігінің 20.11.2024 № </w:t>
      </w:r>
      <w:r>
        <w:rPr>
          <w:rFonts w:ascii="Times New Roman"/>
          <w:b w:val="false"/>
          <w:i w:val="false"/>
          <w:color w:val="000000"/>
          <w:sz w:val="28"/>
        </w:rPr>
        <w:t>250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8" w:id="81"/>
    <w:p>
      <w:pPr>
        <w:spacing w:after="0"/>
        <w:ind w:left="0"/>
        <w:jc w:val="both"/>
      </w:pPr>
      <w:r>
        <w:rPr>
          <w:rFonts w:ascii="Times New Roman"/>
          <w:b w:val="false"/>
          <w:i w:val="false"/>
          <w:color w:val="000000"/>
          <w:sz w:val="28"/>
        </w:rPr>
        <w:t>
      45. Кәсіпкерлік субъектілеріне қойылатын талаптар (өлшемшарттар):</w:t>
      </w:r>
    </w:p>
    <w:bookmarkEnd w:id="81"/>
    <w:bookmarkStart w:name="z89" w:id="82"/>
    <w:p>
      <w:pPr>
        <w:spacing w:after="0"/>
        <w:ind w:left="0"/>
        <w:jc w:val="both"/>
      </w:pPr>
      <w:r>
        <w:rPr>
          <w:rFonts w:ascii="Times New Roman"/>
          <w:b w:val="false"/>
          <w:i w:val="false"/>
          <w:color w:val="000000"/>
          <w:sz w:val="28"/>
        </w:rPr>
        <w:t>
      азық-түлік тауарларын сақтауға арналған қажетті қоймамен жабдықталған, техникалық талаптарға жауап беретін, облыс аумағында қалыптасқан қазіргі заманғы сауда желілерімен және азық-түлік тауарларымен сатып алу және өзге де операцияларды орындау мүмкіндігімен жабдықталған және әлеуметтік маңызы бар азық-түлік тауарларына бағаны тежеуге бағытталған шаралар кешенін қамтамасыз етуге мүмкіндік беретін бөлшек сауданы жүзеге асыратын және меншігінде не жалға алу құқығында сауда нысандары бар сауда ұйымдары (сауда желілері, сауда үйлері, гипермаркеттер, супермаркеттер), сондай-ақ отандық тауар өндірушілері, тауарларды көтерме жеткізушілер;</w:t>
      </w:r>
    </w:p>
    <w:bookmarkEnd w:id="82"/>
    <w:bookmarkStart w:name="z90" w:id="83"/>
    <w:p>
      <w:pPr>
        <w:spacing w:after="0"/>
        <w:ind w:left="0"/>
        <w:jc w:val="both"/>
      </w:pPr>
      <w:r>
        <w:rPr>
          <w:rFonts w:ascii="Times New Roman"/>
          <w:b w:val="false"/>
          <w:i w:val="false"/>
          <w:color w:val="000000"/>
          <w:sz w:val="28"/>
        </w:rPr>
        <w:t>
      салық және бюджетке төленетін басқа да міндетті төлемдер бойынша, сондай-ақ екінші деңгейдегі банктер алдында мерзімі өткен берешектің болмауы;</w:t>
      </w:r>
    </w:p>
    <w:bookmarkEnd w:id="83"/>
    <w:bookmarkStart w:name="z91" w:id="84"/>
    <w:p>
      <w:pPr>
        <w:spacing w:after="0"/>
        <w:ind w:left="0"/>
        <w:jc w:val="both"/>
      </w:pPr>
      <w:r>
        <w:rPr>
          <w:rFonts w:ascii="Times New Roman"/>
          <w:b w:val="false"/>
          <w:i w:val="false"/>
          <w:color w:val="000000"/>
          <w:sz w:val="28"/>
        </w:rPr>
        <w:t>
      Әлеуметтік маңызы бар азық-түлік тауарларының тізбесінде көзделген тауарларды өткізу;</w:t>
      </w:r>
    </w:p>
    <w:bookmarkEnd w:id="84"/>
    <w:bookmarkStart w:name="z92" w:id="85"/>
    <w:p>
      <w:pPr>
        <w:spacing w:after="0"/>
        <w:ind w:left="0"/>
        <w:jc w:val="both"/>
      </w:pPr>
      <w:r>
        <w:rPr>
          <w:rFonts w:ascii="Times New Roman"/>
          <w:b w:val="false"/>
          <w:i w:val="false"/>
          <w:color w:val="000000"/>
          <w:sz w:val="28"/>
        </w:rPr>
        <w:t>
      кәсіпкерлік субьектілеріне қатысты оңалту және (немесе) банкроттық рәсімі қолданылмауы керек;</w:t>
      </w:r>
    </w:p>
    <w:bookmarkEnd w:id="85"/>
    <w:bookmarkStart w:name="z93" w:id="86"/>
    <w:p>
      <w:pPr>
        <w:spacing w:after="0"/>
        <w:ind w:left="0"/>
        <w:jc w:val="both"/>
      </w:pPr>
      <w:r>
        <w:rPr>
          <w:rFonts w:ascii="Times New Roman"/>
          <w:b w:val="false"/>
          <w:i w:val="false"/>
          <w:color w:val="000000"/>
          <w:sz w:val="28"/>
        </w:rPr>
        <w:t>
      46. Комиссия кәсіпкерлік субъектісін айқындағаннан кейін мамандандырылған ұйым кәсіпкерлік субъектісіне қарыз береді.</w:t>
      </w:r>
    </w:p>
    <w:bookmarkEnd w:id="86"/>
    <w:bookmarkStart w:name="z94" w:id="87"/>
    <w:p>
      <w:pPr>
        <w:spacing w:after="0"/>
        <w:ind w:left="0"/>
        <w:jc w:val="both"/>
      </w:pPr>
      <w:r>
        <w:rPr>
          <w:rFonts w:ascii="Times New Roman"/>
          <w:b w:val="false"/>
          <w:i w:val="false"/>
          <w:color w:val="000000"/>
          <w:sz w:val="28"/>
        </w:rPr>
        <w:t>
      47. Кәсіпкерлік субъектісі мамандандырылған ұйымның қарызын қайтару бойынша міндеттемелерінің орындалуын қамтамасыз етеді. Міндеттемелердің орындалуы кепіл, банктік кепілдендіру, сақтандыру шарты, үшінші тұлғалардың кепілдік/кепілгерлігі түрінде қамтамасыз етіледі. Міндеттемелердің орындалуын қамтамасыз ету заңнамада көзделген жазбаша нысанда ресімделеді.</w:t>
      </w:r>
    </w:p>
    <w:bookmarkEnd w:id="87"/>
    <w:bookmarkStart w:name="z95" w:id="88"/>
    <w:p>
      <w:pPr>
        <w:spacing w:after="0"/>
        <w:ind w:left="0"/>
        <w:jc w:val="both"/>
      </w:pPr>
      <w:r>
        <w:rPr>
          <w:rFonts w:ascii="Times New Roman"/>
          <w:b w:val="false"/>
          <w:i w:val="false"/>
          <w:color w:val="000000"/>
          <w:sz w:val="28"/>
        </w:rPr>
        <w:t>
      48. Қарыз беру шарттары мамандандырылған ұйым мен кәсіпкерлік субъектісі арасында жасалған қарыз шартында белгіленеді.</w:t>
      </w:r>
    </w:p>
    <w:bookmarkEnd w:id="88"/>
    <w:bookmarkStart w:name="z96" w:id="89"/>
    <w:p>
      <w:pPr>
        <w:spacing w:after="0"/>
        <w:ind w:left="0"/>
        <w:jc w:val="both"/>
      </w:pPr>
      <w:r>
        <w:rPr>
          <w:rFonts w:ascii="Times New Roman"/>
          <w:b w:val="false"/>
          <w:i w:val="false"/>
          <w:color w:val="000000"/>
          <w:sz w:val="28"/>
        </w:rPr>
        <w:t>
      49. Қарыз мерзімі өткен берешекті қайта қаржыландыруға берілмейді.</w:t>
      </w:r>
    </w:p>
    <w:bookmarkEnd w:id="89"/>
    <w:bookmarkStart w:name="z97" w:id="90"/>
    <w:p>
      <w:pPr>
        <w:spacing w:after="0"/>
        <w:ind w:left="0"/>
        <w:jc w:val="both"/>
      </w:pPr>
      <w:r>
        <w:rPr>
          <w:rFonts w:ascii="Times New Roman"/>
          <w:b w:val="false"/>
          <w:i w:val="false"/>
          <w:color w:val="000000"/>
          <w:sz w:val="28"/>
        </w:rPr>
        <w:t>
      50. Қарыз тек ұлттық валютада беріледі.</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