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d8fe" w14:textId="33fd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Атырау қалалық мәслихатының 2019 жылғы 18 қыркүйектегі № 412 шешімі. Атырау облысының Әділет департаментінде 2019 жылғы 1 қазанда № 4497 болып тіркелді</w:t>
      </w:r>
    </w:p>
    <w:p>
      <w:pPr>
        <w:spacing w:after="0"/>
        <w:ind w:left="0"/>
        <w:jc w:val="both"/>
      </w:pPr>
      <w:r>
        <w:rPr>
          <w:rFonts w:ascii="Times New Roman"/>
          <w:b w:val="false"/>
          <w:i w:val="false"/>
          <w:color w:val="ff0000"/>
          <w:sz w:val="28"/>
        </w:rPr>
        <w:t xml:space="preserve">
      Ескерту. Шешімнің атауына өзгеріс енгізілді - Атырау облысы Атырау қаласы мәслихатының 27.11.2020 № </w:t>
      </w:r>
      <w:r>
        <w:rPr>
          <w:rFonts w:ascii="Times New Roman"/>
          <w:b w:val="false"/>
          <w:i w:val="false"/>
          <w:color w:val="ff0000"/>
          <w:sz w:val="28"/>
        </w:rPr>
        <w:t>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Атырау қаласының Мәслихаты ШЕШІМ ҚАБЫЛДАДЫ:</w:t>
      </w:r>
    </w:p>
    <w:bookmarkEnd w:id="0"/>
    <w:p>
      <w:pPr>
        <w:spacing w:after="0"/>
        <w:ind w:left="0"/>
        <w:jc w:val="both"/>
      </w:pPr>
      <w:r>
        <w:rPr>
          <w:rFonts w:ascii="Times New Roman"/>
          <w:b w:val="false"/>
          <w:i w:val="false"/>
          <w:color w:val="000000"/>
          <w:sz w:val="28"/>
        </w:rPr>
        <w:t xml:space="preserve">
      1. Қоса беріліп отырған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Атырау облысы Атырау қаласы мәслихатының 27.11.2020 № </w:t>
      </w:r>
      <w:r>
        <w:rPr>
          <w:rFonts w:ascii="Times New Roman"/>
          <w:b w:val="false"/>
          <w:i w:val="false"/>
          <w:color w:val="000000"/>
          <w:sz w:val="28"/>
        </w:rPr>
        <w:t>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1"/>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ХХХХІV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Зайдуллин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Джанглишов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Мәслихатының 2019 жылғы 18 қыркүйектегі № 412 шешіміне қосымша Атырау қаласының Мәслихатының 2019 жылғы 18 қыркүйектегі № 412 шешімімен бекітілген</w:t>
            </w:r>
          </w:p>
        </w:tc>
      </w:tr>
    </w:tbl>
    <w:p>
      <w:pPr>
        <w:spacing w:after="0"/>
        <w:ind w:left="0"/>
        <w:jc w:val="left"/>
      </w:pPr>
      <w:r>
        <w:rPr>
          <w:rFonts w:ascii="Times New Roman"/>
          <w:b/>
          <w:i w:val="false"/>
          <w:color w:val="000000"/>
        </w:rPr>
        <w:t xml:space="preserve">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Атырау қаласы мәслихатының 27.11.2020 № </w:t>
      </w:r>
      <w:r>
        <w:rPr>
          <w:rFonts w:ascii="Times New Roman"/>
          <w:b w:val="false"/>
          <w:i w:val="false"/>
          <w:color w:val="ff0000"/>
          <w:sz w:val="28"/>
        </w:rPr>
        <w:t>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21" w:id="5"/>
    <w:p>
      <w:pPr>
        <w:spacing w:after="0"/>
        <w:ind w:left="0"/>
        <w:jc w:val="both"/>
      </w:pPr>
      <w:r>
        <w:rPr>
          <w:rFonts w:ascii="Times New Roman"/>
          <w:b w:val="false"/>
          <w:i w:val="false"/>
          <w:color w:val="000000"/>
          <w:sz w:val="28"/>
        </w:rPr>
        <w:t>
      2. Әлеуметтік қолдауды тағайындау уәкілетті орган - "Атырау қалалық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Атырау облысы Атырау қаласы мәслихатының 24.05.2024 № </w:t>
      </w:r>
      <w:r>
        <w:rPr>
          <w:rFonts w:ascii="Times New Roman"/>
          <w:b w:val="false"/>
          <w:i w:val="false"/>
          <w:color w:val="000000"/>
          <w:sz w:val="28"/>
        </w:rPr>
        <w:t>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6"/>
    <w:p>
      <w:pPr>
        <w:spacing w:after="0"/>
        <w:ind w:left="0"/>
        <w:jc w:val="left"/>
      </w:pPr>
      <w:r>
        <w:rPr>
          <w:rFonts w:ascii="Times New Roman"/>
          <w:b/>
          <w:i w:val="false"/>
          <w:color w:val="000000"/>
        </w:rPr>
        <w:t xml:space="preserve"> 2. Әлеуметтік қолдау көрсету тәртібі</w:t>
      </w:r>
    </w:p>
    <w:bookmarkEnd w:id="6"/>
    <w:bookmarkStart w:name="z23" w:id="7"/>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7"/>
    <w:bookmarkStart w:name="z24" w:id="8"/>
    <w:p>
      <w:pPr>
        <w:spacing w:after="0"/>
        <w:ind w:left="0"/>
        <w:jc w:val="both"/>
      </w:pPr>
      <w:r>
        <w:rPr>
          <w:rFonts w:ascii="Times New Roman"/>
          <w:b w:val="false"/>
          <w:i w:val="false"/>
          <w:color w:val="000000"/>
          <w:sz w:val="28"/>
        </w:rPr>
        <w:t>
      4. Әлеуметтік қолдау Атырау қаласының аумағындағы ауылдық елді мекендерде тұрақты тұратын және жұмыс істейтін тұлғаларға көрсетіледі.</w:t>
      </w:r>
    </w:p>
    <w:bookmarkEnd w:id="8"/>
    <w:bookmarkStart w:name="z25" w:id="9"/>
    <w:p>
      <w:pPr>
        <w:spacing w:after="0"/>
        <w:ind w:left="0"/>
        <w:jc w:val="left"/>
      </w:pPr>
      <w:r>
        <w:rPr>
          <w:rFonts w:ascii="Times New Roman"/>
          <w:b/>
          <w:i w:val="false"/>
          <w:color w:val="000000"/>
        </w:rPr>
        <w:t xml:space="preserve"> 3. Әлеуметтік қолдау көрсету мөлшері</w:t>
      </w:r>
    </w:p>
    <w:bookmarkEnd w:id="9"/>
    <w:bookmarkStart w:name="z26" w:id="10"/>
    <w:p>
      <w:pPr>
        <w:spacing w:after="0"/>
        <w:ind w:left="0"/>
        <w:jc w:val="both"/>
      </w:pPr>
      <w:r>
        <w:rPr>
          <w:rFonts w:ascii="Times New Roman"/>
          <w:b w:val="false"/>
          <w:i w:val="false"/>
          <w:color w:val="000000"/>
          <w:sz w:val="28"/>
        </w:rPr>
        <w:t>
      5. Әлеуметтік қолдау жылына бір рет бюджет қаражаты есебінен 8 (сегіз) айлық есептік көрсеткіш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