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ad10" w14:textId="010a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ыр ауылдық округі әкімінің 2019 жылғы 15 мамырдағы № 18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ұқыр ауылдық округі әкімінің 2019 жылғы 5 қыркүйектегі № 33 шешімі. Атырау облысының Әділет департаментінде 2019 жылғы 9 қыркүйекте № 44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ұсынысы негізінде Мұқыр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қыр ауылдық округі әкімінің 2019 жылғы 15 мамырдағы № 18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7 болып тіркелген, 2019 жылы 23 мамырда Қазақстан Республикасының нормативтік құқықтық актілерінің эталондық бақылау банкінде жарияланған) күші жойылсы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