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bee6" w14:textId="a50b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ауылдық округі әкімінің 2019 жылғы 29 наурыздағы № 5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2019 жылғы 28 маусымдағы № 13 шешімі. Атырау облысының Әділет департаментінде 2019 жылғы 1 шілдеде № 4430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2019 жылғы 11 маусымдағы № 144 ұсынысы негізінде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ауылдық округі әкімінің 2019 жылғы 29 наурыздағы № 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4362 болып тіркелген, Қазақстан Республикасының нормативтік құқықтық актілерінің эталондық бақылау банкінде 2019 жылы 5 сәуірде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