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0bee6" w14:textId="a50be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Жангелдин ауылдық округі әкімінің 2019 жылғы 29 наурыздағы № 5 "Шектеу іс-шараларын белгілеу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Жангелдин ауылдық округі әкімінің 2019 жылғы 28 маусымдағы № 13 шешімі. Атырау облысының Әділет департаментінде 2019 жылғы 1 шілдеде № 4430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 және "Қазақстан Республикасы Ауыл шаруашылығы министрлігі Ветеринариялық бақылау және қадағалау комитетінің Қызылқоға аудандық аумақтық инспекциясы" мемлекеттік мекемесінің бас мемлекеттік ветеринариялық-санитариялық инспекторының 2019 жылғы 11 маусымдағы № 144 ұсынысы негізінде ауылдық округ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Жангелдин ауылдық округі әкімінің 2019 жылғы 29 наурыздағы № 5 "Шектеу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4362 болып тіркелген, Қазақстан Республикасының нормативтік құқықтық актілерінің эталондық бақылау банкінде 2019 жылы 5 сәуірде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орындалысын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енеді, ол алғашқы ресми жарияланған күнінен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