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ade9" w14:textId="1eaa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Бөдене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2019 жылғы 27 наурыздағы № 59 қаулысы және Атырау облысы Индер аудандық мәслихатының 2019 жылғы 27 наурыздағы № 280-VI бірлескен шешімі. Атырау облысының Әділет департаментінде 2019 жылғы 29 наурызда № 4361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Индер ауданы әкімдігі ҚАУЛЫ ЕТЕДІ және Индер аудандық мәслихатында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405,819 гектар және ұзындығы 9806,5 метр болатын Индер ауданы, Бөдене ауылдық округі, Бөдене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қадағалау Индер ауданы әкімінің орынбасарына (Қ. Нұрлыбаев) және "Индер аудандық мәслихатының аппараты" мемлекеттік мекемесінің аппарат басшысына (Г. Қабиева)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"27" наурыздағы № 59 бірлескен қаулысына және аудандық мәслихаттың 2019 жылғы "27" наурыздағы № 280-VI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ауданы, Бөдене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ауылы шекарасының жалпы аумағы- 405,819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- 9806,5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