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65e63" w14:textId="9765e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Түркістан облысы Сарыағаш ауданындағы Сарыағаш қаласының және Қапланбек, Дарбаза, Құркелес ауылдық округтерінің шекараларын өзгерту туралы</w:t>
      </w:r>
    </w:p>
    <w:p>
      <w:pPr>
        <w:spacing w:after="0"/>
        <w:ind w:left="0"/>
        <w:jc w:val="both"/>
      </w:pPr>
      <w:r>
        <w:rPr>
          <w:rFonts w:ascii="Times New Roman"/>
          <w:b w:val="false"/>
          <w:i w:val="false"/>
          <w:color w:val="000000"/>
          <w:sz w:val="28"/>
        </w:rPr>
        <w:t>Бірлескен Түркістан облысы әкімдігінің 2019 жылғы 19 маусымдағы № 134 қаулысы және Түркістан облыстық мәслихатының 2019 жылғы 13 маусымдағы № 38/413-VI шешімі. Түркістан облысының Әділет департаментіне 2019 жылғы 27 маусымда № 5105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әкімшілік-аумақтық құрылысы туралы" Қазақстан Республикасының 1993 жылғы 8 желтоқсандағы Заңының </w:t>
      </w:r>
      <w:r>
        <w:rPr>
          <w:rFonts w:ascii="Times New Roman"/>
          <w:b w:val="false"/>
          <w:i w:val="false"/>
          <w:color w:val="000000"/>
          <w:sz w:val="28"/>
        </w:rPr>
        <w:t>11-бабына</w:t>
      </w:r>
      <w:r>
        <w:rPr>
          <w:rFonts w:ascii="Times New Roman"/>
          <w:b w:val="false"/>
          <w:i w:val="false"/>
          <w:color w:val="000000"/>
          <w:sz w:val="28"/>
        </w:rPr>
        <w:t xml:space="preserve"> сәйкес, Түркістан облысы Сарыағаш ауданының әкімдігі мен мәслихатының бірлескен ұсынысын ескере отырып, Түркістан облысының әкімдігі ҚАУЛЫ ЕТЕДІ және Түркістан облыстық мәслихаты ШЕШІМ ҚАБЫЛДАДЫҚ:</w:t>
      </w:r>
    </w:p>
    <w:bookmarkEnd w:id="0"/>
    <w:bookmarkStart w:name="z2" w:id="1"/>
    <w:p>
      <w:pPr>
        <w:spacing w:after="0"/>
        <w:ind w:left="0"/>
        <w:jc w:val="both"/>
      </w:pPr>
      <w:r>
        <w:rPr>
          <w:rFonts w:ascii="Times New Roman"/>
          <w:b w:val="false"/>
          <w:i w:val="false"/>
          <w:color w:val="000000"/>
          <w:sz w:val="28"/>
        </w:rPr>
        <w:t>
      1. Түркістан облысы Сарыағаш ауданындағы Сарыағаш қаласының әкімшілік шекарасына Қапланбек ауылдық округінен 905,52 гектар, Дарбаза ауылдық округінен 236,87 гектар, Құркелес ауылдық округінен 66,01 гектар жалпы көлемі 1208,4 гектар жер бөліктерінің қосылуымен Сарыағаш қаласының және Қапланбек, Дарбаза, Құркелес ауылдық округтерінің шекаралары өзгертілсін.</w:t>
      </w:r>
    </w:p>
    <w:bookmarkEnd w:id="1"/>
    <w:bookmarkStart w:name="z3" w:id="2"/>
    <w:p>
      <w:pPr>
        <w:spacing w:after="0"/>
        <w:ind w:left="0"/>
        <w:jc w:val="both"/>
      </w:pPr>
      <w:r>
        <w:rPr>
          <w:rFonts w:ascii="Times New Roman"/>
          <w:b w:val="false"/>
          <w:i w:val="false"/>
          <w:color w:val="000000"/>
          <w:sz w:val="28"/>
        </w:rPr>
        <w:t>
      2. "Түркістан облысы әкімінің аппараты" мемлекеттік мекемесі Қазақстан Республикасының заңнамалық актілерінде белгіленген тәртіппен:</w:t>
      </w:r>
    </w:p>
    <w:bookmarkEnd w:id="2"/>
    <w:p>
      <w:pPr>
        <w:spacing w:after="0"/>
        <w:ind w:left="0"/>
        <w:jc w:val="both"/>
      </w:pPr>
      <w:r>
        <w:rPr>
          <w:rFonts w:ascii="Times New Roman"/>
          <w:b w:val="false"/>
          <w:i w:val="false"/>
          <w:color w:val="000000"/>
          <w:sz w:val="28"/>
        </w:rPr>
        <w:t>
      1) осы бірлескен қаулы мен шешімді аумақтық әділет органында мемлекеттік тіркеуді;</w:t>
      </w:r>
    </w:p>
    <w:p>
      <w:pPr>
        <w:spacing w:after="0"/>
        <w:ind w:left="0"/>
        <w:jc w:val="both"/>
      </w:pPr>
      <w:r>
        <w:rPr>
          <w:rFonts w:ascii="Times New Roman"/>
          <w:b w:val="false"/>
          <w:i w:val="false"/>
          <w:color w:val="000000"/>
          <w:sz w:val="28"/>
        </w:rPr>
        <w:t>
      2) осы бірлескен қаулы мен шешімді мемлекеттік тіркелген күннен бастап күнтізбелік он күн ішінде оның көшірмесін баспа және электронды түрде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бірлескен қаулы мен шешімді оны ресми жариялағаннан кейін Түркістан облысы әкімдігінің интернет-ресурсында орналастыруды қамтамасыз етсін.</w:t>
      </w:r>
    </w:p>
    <w:bookmarkStart w:name="z4" w:id="3"/>
    <w:p>
      <w:pPr>
        <w:spacing w:after="0"/>
        <w:ind w:left="0"/>
        <w:jc w:val="both"/>
      </w:pPr>
      <w:r>
        <w:rPr>
          <w:rFonts w:ascii="Times New Roman"/>
          <w:b w:val="false"/>
          <w:i w:val="false"/>
          <w:color w:val="000000"/>
          <w:sz w:val="28"/>
        </w:rPr>
        <w:t>
      3. Осы бірлескен қаулы және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Ө.Шөкеев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Облыстық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С.Бекенов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Облыстық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Қ.Балабиев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Қ.Қ.Айтмұхаметов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Ә.Е.Тұрғымбеков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Ж.Е.Аманбаев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М.И.Мырзалиев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М.Н.Отарбаев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Е.Ә.Садыр</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А.Б.Тасыбаев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А.А.Абдуллаев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