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30e3d" w14:textId="3230e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қалалық мәслихатының 2017 жылғы 21 қыркүйектегі № 15/107-VI "Арыс қаласы бойынша коммуналдық қалдықтардың түзілу мен жинақталу нормаларын, тұрмыстық қатты қалдықтарды жинауға, әкетуге, кәдеге жаратуға, қайта өңдеуге және көмуге арналған тарифтерді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Арыс қалалық мәслихатының 2019 жылғы 20 наурыздағы № 34/240-VI шешiмi. Түркістан облысының Әдiлет департаментiнде 2019 жылғы 10 сәуірде № 4969 болып тiркелдi. Күші жойылды - Түркістан облысы Арыс қалалық мәслихатының 2024 жылғы 5 қаңтардағы № 13/79-VІІІ шешiмiмен</w:t>
      </w:r>
    </w:p>
    <w:p>
      <w:pPr>
        <w:spacing w:after="0"/>
        <w:ind w:left="0"/>
        <w:jc w:val="both"/>
      </w:pPr>
      <w:r>
        <w:rPr>
          <w:rFonts w:ascii="Times New Roman"/>
          <w:b w:val="false"/>
          <w:i w:val="false"/>
          <w:color w:val="ff0000"/>
          <w:sz w:val="28"/>
        </w:rPr>
        <w:t xml:space="preserve">
      Ескерту. Күші жойылды - Түркістан облысы Арыс қалалық мәслихатының 05.01.2024 </w:t>
      </w:r>
      <w:r>
        <w:rPr>
          <w:rFonts w:ascii="Times New Roman"/>
          <w:b w:val="false"/>
          <w:i w:val="false"/>
          <w:color w:val="ff0000"/>
          <w:sz w:val="28"/>
        </w:rPr>
        <w:t>№ 13/79-VІІІ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2007 жылдың 9 қаңтардағы Экологиялық кодексінің </w:t>
      </w:r>
      <w:r>
        <w:rPr>
          <w:rFonts w:ascii="Times New Roman"/>
          <w:b w:val="false"/>
          <w:i w:val="false"/>
          <w:color w:val="000000"/>
          <w:sz w:val="28"/>
        </w:rPr>
        <w:t>19-1 бабының</w:t>
      </w:r>
      <w:r>
        <w:rPr>
          <w:rFonts w:ascii="Times New Roman"/>
          <w:b w:val="false"/>
          <w:i w:val="false"/>
          <w:color w:val="000000"/>
          <w:sz w:val="28"/>
        </w:rPr>
        <w:t xml:space="preserve"> 1) және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"Коммуналдық қалдықтардың түзілу және жинақталу нормаларын есептеудің үлгілік қағидаларын бекіту туралы" Қазақстан Республикасы Энергетика министрінің 2014 жылғы 25 қарашадағы № 145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10030 тіркелген) және "Тұрмыстық қатты қалдықтарды жинауға, әкетуге, кәдеге жаратуға, қайта өңдеуге және көмуге арналған тарифті есептеу әдістемесін бекіту туралы" Қазақстан Республикасы Энергетика министрінің 2016 жылғы 1 қыркүйектегі № 404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тізімінде № 14285 тіркелген) сәйкес, Арыс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Арыс қалалық мәслихатының 2017 жылғы 21 қыркүйектегі № 15/107-VI "Арыс қаласы бойынша коммуналдық қалдықтардың түзілу мен жинақталу нормаларын, тұрмыстық қатты қалдықтарды жинауға, әкетуге, кәдеге жаратуға, қайта өңдеуге және көмуге арналған тарифтерді бекіту туралы" (Нормативтік құқықтық актілерді мемлекеттік тіркеу тізілімінде № 4232 тіркелген, 2017 жылғы 28 қазандағы "Арыс ақиқаты" газетінде және 2017 жылғы 26 қазанда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"Арыс қаласы бойынша тұрмыстық қатты қалдықтарды жинауға, әкетуге, кәдеге жаратуға, қайта өңдеуге және көмуге арналған тарифтері" деген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"Арыс қалалық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шешімді Арыс қалалық мәслихаттың интернет-ресурсына орналастырылуын қамтамасыз етсін.</w:t>
      </w:r>
    </w:p>
    <w:bookmarkStart w:name="z5" w:id="4"/>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К.Утегенов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А.Байтанаев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2019 жылғы 20 нурыздағы</w:t>
            </w:r>
            <w:r>
              <w:br/>
            </w:r>
            <w:r>
              <w:rPr>
                <w:rFonts w:ascii="Times New Roman"/>
                <w:b w:val="false"/>
                <w:i w:val="false"/>
                <w:color w:val="000000"/>
                <w:sz w:val="20"/>
              </w:rPr>
              <w:t>№ 34/240-VI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Арыс қаласы бойынша тұрмыстық қатты қалдықтарды жинауға, әкетуге, кәдеге жаратуға, қайта өңдеуге және көмуге арналған тарифтері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теңгемен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жинау, әкету тарифтері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емес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Жайлы үйлер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текше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көмуге арналған тарифтері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текше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текше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кәдеге жаратуға, қайта өңдеуге арналған тарифтері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және қара металдар сынықтары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килограмм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Рекультивациялау кезiнде тұрақтандырушы материал ретiнде қолданылуын қоспағанда, пайдаланылған тұтастай шиналар және олардың бөліктері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Макулатура, картон және қағаз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пластика, полиэтилен қалдықтары және полиэтилентерефталат орамасы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сынықтары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сынап бар лампалар мен аспаптар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және электр жабдықтары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 қорғасын-қышқыл батареялары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