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b813" w14:textId="1b6b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2019 жылғы 8 мамырдағы № 36/251-VI шешiмi. Түркістан облысының Әдiлет департаментiнде 2019 жылғы 16 мамырда № 5053 болып тiркелдi. Күші жойылды - Түркістан облысы Арыс қалалық мәслихатының 2019 жылғы 12 қыркүйектегі № 39/274-VI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Арыс қалалық мәслихатының 12.09.2019 № 39/274-VI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Арыс қалалық мәслихаты ШЕШІМ ҚАБЫЛДАДЫ:</w:t>
      </w:r>
    </w:p>
    <w:bookmarkStart w:name="z2" w:id="1"/>
    <w:p>
      <w:pPr>
        <w:spacing w:after="0"/>
        <w:ind w:left="0"/>
        <w:jc w:val="both"/>
      </w:pPr>
      <w:r>
        <w:rPr>
          <w:rFonts w:ascii="Times New Roman"/>
          <w:b w:val="false"/>
          <w:i w:val="false"/>
          <w:color w:val="000000"/>
          <w:sz w:val="28"/>
        </w:rPr>
        <w:t xml:space="preserve">
      1. Арыс қаласында бейбіт жиналыстар, митингілер, шерулер, пикеттер мен демонстрациялар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Арыс қалалық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8 мамырдағы</w:t>
            </w:r>
            <w:r>
              <w:br/>
            </w:r>
            <w:r>
              <w:rPr>
                <w:rFonts w:ascii="Times New Roman"/>
                <w:b w:val="false"/>
                <w:i w:val="false"/>
                <w:color w:val="000000"/>
                <w:sz w:val="20"/>
              </w:rPr>
              <w:t>№ 36/251-VI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Арыс қаласында бейбіт жиналыстар, митингілер, шерулер, пикеттер мен демонстрациялар өткізу тәртібі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бейбіт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мен демонстрациялар ұйымдастыру мен өткізу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Арыс қаласында бейбіт жиналыстар, митингілер, шерулер, пикеттер және демонстрациялар өткізу тәртібін қосымша реттейді.</w:t>
      </w:r>
    </w:p>
    <w:bookmarkEnd w:id="6"/>
    <w:bookmarkStart w:name="z9" w:id="7"/>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7"/>
    <w:bookmarkStart w:name="z10" w:id="8"/>
    <w:p>
      <w:pPr>
        <w:spacing w:after="0"/>
        <w:ind w:left="0"/>
        <w:jc w:val="left"/>
      </w:pPr>
      <w:r>
        <w:rPr>
          <w:rFonts w:ascii="Times New Roman"/>
          <w:b/>
          <w:i w:val="false"/>
          <w:color w:val="000000"/>
        </w:rPr>
        <w:t xml:space="preserve"> 2. Жиналыстар, митингілер, шерулер, пикеттер мен демонстрациялар өткізу тәртібі</w:t>
      </w:r>
    </w:p>
    <w:bookmarkEnd w:id="8"/>
    <w:bookmarkStart w:name="z11" w:id="9"/>
    <w:p>
      <w:pPr>
        <w:spacing w:after="0"/>
        <w:ind w:left="0"/>
        <w:jc w:val="both"/>
      </w:pPr>
      <w:r>
        <w:rPr>
          <w:rFonts w:ascii="Times New Roman"/>
          <w:b w:val="false"/>
          <w:i w:val="false"/>
          <w:color w:val="000000"/>
          <w:sz w:val="28"/>
        </w:rPr>
        <w:t>
      3. Жиналыс, митинг, шеру, пикет немесе демонстрация өткiзу туралы Арыс қаласының әкімдігіне өтiнiш берiледi.</w:t>
      </w:r>
    </w:p>
    <w:bookmarkEnd w:id="9"/>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Start w:name="z12" w:id="10"/>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w:t>
      </w:r>
    </w:p>
    <w:bookmarkEnd w:id="10"/>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Арыс қаласының әкімдігінде тiркелген күнiнен бастап есептеледi.</w:t>
      </w:r>
    </w:p>
    <w:bookmarkStart w:name="z13" w:id="11"/>
    <w:p>
      <w:pPr>
        <w:spacing w:after="0"/>
        <w:ind w:left="0"/>
        <w:jc w:val="both"/>
      </w:pPr>
      <w:r>
        <w:rPr>
          <w:rFonts w:ascii="Times New Roman"/>
          <w:b w:val="false"/>
          <w:i w:val="false"/>
          <w:color w:val="000000"/>
          <w:sz w:val="28"/>
        </w:rPr>
        <w:t>
      5. Арыс қаласының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1"/>
    <w:bookmarkStart w:name="z14" w:id="12"/>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митинг және тағы басқа өткізуден бас тартуға және бас тарту мазмұнында жауап қайтаруға негіз бола алмайды.</w:t>
      </w:r>
    </w:p>
    <w:bookmarkEnd w:id="12"/>
    <w:p>
      <w:pPr>
        <w:spacing w:after="0"/>
        <w:ind w:left="0"/>
        <w:jc w:val="both"/>
      </w:pPr>
      <w:r>
        <w:rPr>
          <w:rFonts w:ascii="Times New Roman"/>
          <w:b w:val="false"/>
          <w:i w:val="false"/>
          <w:color w:val="000000"/>
          <w:sz w:val="28"/>
        </w:rPr>
        <w:t>
      Мұндай жағдайда Арыс қаласының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Start w:name="z15" w:id="13"/>
    <w:p>
      <w:pPr>
        <w:spacing w:after="0"/>
        <w:ind w:left="0"/>
        <w:jc w:val="both"/>
      </w:pPr>
      <w:r>
        <w:rPr>
          <w:rFonts w:ascii="Times New Roman"/>
          <w:b w:val="false"/>
          <w:i w:val="false"/>
          <w:color w:val="000000"/>
          <w:sz w:val="28"/>
        </w:rPr>
        <w:t>
      7. Жиналыс, митинг, шеру, пикет және демонстрациялар өткізу бойынша белгіленген тәртіппен берілген барлық өтініштерді қарау шеңберінде Арыс қаласының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3"/>
    <w:bookmarkStart w:name="z16" w:id="14"/>
    <w:p>
      <w:pPr>
        <w:spacing w:after="0"/>
        <w:ind w:left="0"/>
        <w:jc w:val="both"/>
      </w:pPr>
      <w:r>
        <w:rPr>
          <w:rFonts w:ascii="Times New Roman"/>
          <w:b w:val="false"/>
          <w:i w:val="false"/>
          <w:color w:val="000000"/>
          <w:sz w:val="28"/>
        </w:rPr>
        <w:t>
      8. Жиналыс,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4"/>
    <w:p>
      <w:pPr>
        <w:spacing w:after="0"/>
        <w:ind w:left="0"/>
        <w:jc w:val="both"/>
      </w:pPr>
      <w:r>
        <w:rPr>
          <w:rFonts w:ascii="Times New Roman"/>
          <w:b w:val="false"/>
          <w:i w:val="false"/>
          <w:color w:val="000000"/>
          <w:sz w:val="28"/>
        </w:rPr>
        <w:t>
      Шешiмге қолданылып жүрген заңдарда белгiленген тәртiппен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7" w:id="15"/>
    <w:p>
      <w:pPr>
        <w:spacing w:after="0"/>
        <w:ind w:left="0"/>
        <w:jc w:val="both"/>
      </w:pPr>
      <w:r>
        <w:rPr>
          <w:rFonts w:ascii="Times New Roman"/>
          <w:b w:val="false"/>
          <w:i w:val="false"/>
          <w:color w:val="000000"/>
          <w:sz w:val="28"/>
        </w:rPr>
        <w:t>
      9. Жиналыстар, митингiлер, шерулер, пикеттер мен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5"/>
    <w:bookmarkStart w:name="z18" w:id="16"/>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6"/>
    <w:bookmarkStart w:name="z19" w:id="17"/>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7"/>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Арыс қаласының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жиналыс, митингілер, шерулер, пикеттер мен демонстарцияларға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жиналыс, митингі, шеру, пикет және демонстарция өтетін орында: алкогольдік ішімдік ішуге, есірткі, психотроптық заттарды, олардың балама түрлерін және прекурсорларды қолдануға тыйым салынады.</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 белгiленген тәртiп бойынша жауап бередi.</w:t>
      </w:r>
    </w:p>
    <w:bookmarkStart w:name="z20" w:id="18"/>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8"/>
    <w:bookmarkStart w:name="z21" w:id="19"/>
    <w:p>
      <w:pPr>
        <w:spacing w:after="0"/>
        <w:ind w:left="0"/>
        <w:jc w:val="both"/>
      </w:pPr>
      <w:r>
        <w:rPr>
          <w:rFonts w:ascii="Times New Roman"/>
          <w:b w:val="false"/>
          <w:i w:val="false"/>
          <w:color w:val="000000"/>
          <w:sz w:val="28"/>
        </w:rPr>
        <w:t xml:space="preserve">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Арыс қаласының әкімдігі бұларды өткiзуге тыйым салады.</w:t>
      </w:r>
    </w:p>
    <w:bookmarkEnd w:id="19"/>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2" w:id="20"/>
    <w:p>
      <w:pPr>
        <w:spacing w:after="0"/>
        <w:ind w:left="0"/>
        <w:jc w:val="both"/>
      </w:pPr>
      <w:r>
        <w:rPr>
          <w:rFonts w:ascii="Times New Roman"/>
          <w:b w:val="false"/>
          <w:i w:val="false"/>
          <w:color w:val="000000"/>
          <w:sz w:val="28"/>
        </w:rPr>
        <w:t>
      14. Арыс қаласында жиналыстар, митингілер өткізу орны болып Арыс қаласының "Әл-Фараби" алаңы (Әл-Фараби көшесі), "Орталық" (Т.Арынбаев көшесі) және "Жастар" (М.Дулатов көшесі) саябақтары белгіленсін.</w:t>
      </w:r>
    </w:p>
    <w:bookmarkEnd w:id="20"/>
    <w:bookmarkStart w:name="z23" w:id="21"/>
    <w:p>
      <w:pPr>
        <w:spacing w:after="0"/>
        <w:ind w:left="0"/>
        <w:jc w:val="both"/>
      </w:pPr>
      <w:r>
        <w:rPr>
          <w:rFonts w:ascii="Times New Roman"/>
          <w:b w:val="false"/>
          <w:i w:val="false"/>
          <w:color w:val="000000"/>
          <w:sz w:val="28"/>
        </w:rPr>
        <w:t>
      15. Арыс қаласының әкімдігімен белгіленген жиналыстар, митингілер, шерулер, пикеттер мен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p>
    <w:bookmarkEnd w:id="21"/>
    <w:p>
      <w:pPr>
        <w:spacing w:after="0"/>
        <w:ind w:left="0"/>
        <w:jc w:val="both"/>
      </w:pPr>
      <w:r>
        <w:rPr>
          <w:rFonts w:ascii="Times New Roman"/>
          <w:b w:val="false"/>
          <w:i w:val="false"/>
          <w:color w:val="000000"/>
          <w:sz w:val="28"/>
        </w:rPr>
        <w:t>
      Арыс қаласының әкімдігі бұл аумақтардың жиналуын және тазалығын қамтамасыз ету міндетті.</w:t>
      </w:r>
    </w:p>
    <w:bookmarkStart w:name="z24" w:id="22"/>
    <w:p>
      <w:pPr>
        <w:spacing w:after="0"/>
        <w:ind w:left="0"/>
        <w:jc w:val="both"/>
      </w:pPr>
      <w:r>
        <w:rPr>
          <w:rFonts w:ascii="Times New Roman"/>
          <w:b w:val="false"/>
          <w:i w:val="false"/>
          <w:color w:val="000000"/>
          <w:sz w:val="28"/>
        </w:rPr>
        <w:t>
      16. Арыс қаласында шерулер мен демонстрациялар өткізу маршруттары болып Т.Тәжібаев көшесі қиылысынан Ергөбек көшесі бойымен Әл-Фараби алаңына, Н.Исмайлов көшесі қиылысынан Т.Арынбаев көшесінің бойымен "Орталық" және Т.Тәжібаев көшесі қиылысынан М.Дулатов көшесі бойымен "Жастар" саябақтарына дейін белгіленсін.</w:t>
      </w:r>
    </w:p>
    <w:bookmarkEnd w:id="22"/>
    <w:bookmarkStart w:name="z25" w:id="23"/>
    <w:p>
      <w:pPr>
        <w:spacing w:after="0"/>
        <w:ind w:left="0"/>
        <w:jc w:val="both"/>
      </w:pPr>
      <w:r>
        <w:rPr>
          <w:rFonts w:ascii="Times New Roman"/>
          <w:b w:val="false"/>
          <w:i w:val="false"/>
          <w:color w:val="000000"/>
          <w:sz w:val="28"/>
        </w:rPr>
        <w:t>
      17. Пикет өткізу кезінде:</w:t>
      </w:r>
    </w:p>
    <w:bookmarkEnd w:id="23"/>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6" w:id="24"/>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Арыс қаласы әкімдігінен рұқсат алу талап етіледі.</w:t>
      </w:r>
    </w:p>
    <w:bookmarkEnd w:id="24"/>
    <w:bookmarkStart w:name="z27" w:id="25"/>
    <w:p>
      <w:pPr>
        <w:spacing w:after="0"/>
        <w:ind w:left="0"/>
        <w:jc w:val="both"/>
      </w:pPr>
      <w:r>
        <w:rPr>
          <w:rFonts w:ascii="Times New Roman"/>
          <w:b w:val="false"/>
          <w:i w:val="false"/>
          <w:color w:val="000000"/>
          <w:sz w:val="28"/>
        </w:rPr>
        <w:t>
      19. Арыс қаласының әкімдігі бір күнде, бір уақытта және бір орында үшеуден аспайтын жеке дара пикетті өткізуге рұқсат беруі мүмкін.</w:t>
      </w:r>
    </w:p>
    <w:bookmarkEnd w:id="25"/>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8" w:id="26"/>
    <w:p>
      <w:pPr>
        <w:spacing w:after="0"/>
        <w:ind w:left="0"/>
        <w:jc w:val="both"/>
      </w:pPr>
      <w:r>
        <w:rPr>
          <w:rFonts w:ascii="Times New Roman"/>
          <w:b w:val="false"/>
          <w:i w:val="false"/>
          <w:color w:val="000000"/>
          <w:sz w:val="28"/>
        </w:rPr>
        <w:t xml:space="preserve">
      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Арыс қаласының әкімдігі өкілінің талап етуі бойынша сөзсіз тоқтатылуға тиіс.</w:t>
      </w:r>
    </w:p>
    <w:bookmarkEnd w:id="26"/>
    <w:p>
      <w:pPr>
        <w:spacing w:after="0"/>
        <w:ind w:left="0"/>
        <w:jc w:val="both"/>
      </w:pPr>
      <w:r>
        <w:rPr>
          <w:rFonts w:ascii="Times New Roman"/>
          <w:b w:val="false"/>
          <w:i w:val="false"/>
          <w:color w:val="000000"/>
          <w:sz w:val="28"/>
        </w:rPr>
        <w:t>
      Арыс қаласының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p>
    <w:p>
      <w:pPr>
        <w:spacing w:after="0"/>
        <w:ind w:left="0"/>
        <w:jc w:val="both"/>
      </w:pPr>
      <w:r>
        <w:rPr>
          <w:rFonts w:ascii="Times New Roman"/>
          <w:b w:val="false"/>
          <w:i w:val="false"/>
          <w:color w:val="000000"/>
          <w:sz w:val="28"/>
        </w:rPr>
        <w:t>
      1) бұзушылық анық және өрескел болып табылған жағдайда;</w:t>
      </w:r>
    </w:p>
    <w:p>
      <w:pPr>
        <w:spacing w:after="0"/>
        <w:ind w:left="0"/>
        <w:jc w:val="both"/>
      </w:pP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w:t>
      </w:r>
    </w:p>
    <w:bookmarkStart w:name="z29" w:id="27"/>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7"/>
    <w:bookmarkStart w:name="z30" w:id="28"/>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8"/>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Start w:name="z31" w:id="29"/>
    <w:p>
      <w:pPr>
        <w:spacing w:after="0"/>
        <w:ind w:left="0"/>
        <w:jc w:val="both"/>
      </w:pPr>
      <w:r>
        <w:rPr>
          <w:rFonts w:ascii="Times New Roman"/>
          <w:b w:val="false"/>
          <w:i w:val="false"/>
          <w:color w:val="000000"/>
          <w:sz w:val="28"/>
        </w:rPr>
        <w:t xml:space="preserve">
      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