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bd59" w14:textId="653b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ауданының пробация қызметінің есебінде тұрған адамдарды және бас бостандығынан айыру орындарынан босатылған адамдарды жұмысқа орналастыру үшін жұмыс орындарына квоталар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Бәйдiбек ауданы әкiмдiгiнiң 2019 жылғы 19 сәуірдегі № 102 қаулысы. Түркістан облысының Әдiлет департаментiнде 2019 жылғы 23 сәуірде № 4984 болып тiркелдi. Күші жойылды - Түркістан облысы Бәйдiбек ауданы әкiмдiгiнiң 2020 жылғы 9 сәуірдегі № 80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Бәйдiбек ауданы әкiмдiгiнiң 09.04.2020 № 80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 тармағына</w:t>
      </w:r>
      <w:r>
        <w:rPr>
          <w:rFonts w:ascii="Times New Roman"/>
          <w:b w:val="false"/>
          <w:i w:val="false"/>
          <w:color w:val="000000"/>
          <w:sz w:val="28"/>
        </w:rPr>
        <w:t>,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7), 8), 9) тармақшаларына сәйкес, Бәйдібек ауданының әкімдігі ҚАУЛЫ ЕТЕДІ:</w:t>
      </w:r>
    </w:p>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адамдарды жұмысқа орналастыру үшін жұмыс орындарының квотасы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Бас бостандығынан айыру орындарынан босатылған адамдарды жұмысқа орналастыру үшін жұмыс орындарының квотасы </w:t>
      </w:r>
      <w:r>
        <w:rPr>
          <w:rFonts w:ascii="Times New Roman"/>
          <w:b w:val="false"/>
          <w:i w:val="false"/>
          <w:color w:val="000000"/>
          <w:sz w:val="28"/>
        </w:rPr>
        <w:t>2 қосымшаға</w:t>
      </w:r>
      <w:r>
        <w:rPr>
          <w:rFonts w:ascii="Times New Roman"/>
          <w:b w:val="false"/>
          <w:i w:val="false"/>
          <w:color w:val="000000"/>
          <w:sz w:val="28"/>
        </w:rPr>
        <w:t> сәйкес белгіленсін.</w:t>
      </w:r>
    </w:p>
    <w:bookmarkEnd w:id="2"/>
    <w:bookmarkStart w:name="z4" w:id="3"/>
    <w:p>
      <w:pPr>
        <w:spacing w:after="0"/>
        <w:ind w:left="0"/>
        <w:jc w:val="both"/>
      </w:pPr>
      <w:r>
        <w:rPr>
          <w:rFonts w:ascii="Times New Roman"/>
          <w:b w:val="false"/>
          <w:i w:val="false"/>
          <w:color w:val="000000"/>
          <w:sz w:val="28"/>
        </w:rPr>
        <w:t xml:space="preserve">
      3. Бәйдібек ауданы әкімдігінің 2018 жылғы 30 мамырдағы № 199 "Бәйдібек ауданының пробация қызметінің есебінде тұрған адамдарды, сондай-ақ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белгілеу туралы" (Нормативтік құқықтық актілерді мемлекеттік тіркеу тізілімінде № 4625 болып тіркелген, 2018 жылғы 18 маусымында "Шаян" газетінде және 2018 жылғы 18 маусымында Қазақстан Республикасының нормативтік құқықтық актілерінің этолондық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4. "Бәйдібек ауданы әкімінің аппараты" мемлекеттік мекемесі Қазақстан Республикасының заңнамалық актілерінде белгіленген тәртіпте:</w:t>
      </w:r>
    </w:p>
    <w:bookmarkEnd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қаулыны Бәйдібек ауданы әкімдігінің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5. Осы қаулының орындалуын бақылауды аудан әкімінің орынбасары Н.Айтбековке жүктелсін.</w:t>
      </w:r>
    </w:p>
    <w:bookmarkEnd w:id="5"/>
    <w:bookmarkStart w:name="z7" w:id="6"/>
    <w:p>
      <w:pPr>
        <w:spacing w:after="0"/>
        <w:ind w:left="0"/>
        <w:jc w:val="both"/>
      </w:pPr>
      <w:r>
        <w:rPr>
          <w:rFonts w:ascii="Times New Roman"/>
          <w:b w:val="false"/>
          <w:i w:val="false"/>
          <w:color w:val="000000"/>
          <w:sz w:val="28"/>
        </w:rPr>
        <w:t>
      6.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Танагузов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2019 жылғы 19 сәуірдегі</w:t>
            </w:r>
            <w:r>
              <w:br/>
            </w:r>
            <w:r>
              <w:rPr>
                <w:rFonts w:ascii="Times New Roman"/>
                <w:b w:val="false"/>
                <w:i w:val="false"/>
                <w:color w:val="000000"/>
                <w:sz w:val="20"/>
              </w:rPr>
              <w:t>№ 102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оналастыру үшін жұмыс орындары квотасы белгіленетін Бәйдібек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4434"/>
        <w:gridCol w:w="1787"/>
        <w:gridCol w:w="2967"/>
        <w:gridCol w:w="2264"/>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білім бөлімінің "С.Ерубаев жалпы орта мектебі" мемлекеттік коммуналдық мекемесі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аудандық ветеринария бөлімінің Бәйдібек ауданының ветеринарлық қызметі" коммуналдық мемлекеттік кәсіпорыны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ауылдық округі әкімі аппаратының "Бәйтерек" бөбекжай-бала бақшасы" мемлекеттік коммуналдық қазыналық кәсіпорыны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ауданы әкімдігінің</w:t>
            </w:r>
            <w:r>
              <w:br/>
            </w:r>
            <w:r>
              <w:rPr>
                <w:rFonts w:ascii="Times New Roman"/>
                <w:b w:val="false"/>
                <w:i w:val="false"/>
                <w:color w:val="000000"/>
                <w:sz w:val="20"/>
              </w:rPr>
              <w:t>2019 жылғы 19 сәуірдегі</w:t>
            </w:r>
            <w:r>
              <w:br/>
            </w:r>
            <w:r>
              <w:rPr>
                <w:rFonts w:ascii="Times New Roman"/>
                <w:b w:val="false"/>
                <w:i w:val="false"/>
                <w:color w:val="000000"/>
                <w:sz w:val="20"/>
              </w:rPr>
              <w:t>№ 102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Бәйдібек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3869"/>
        <w:gridCol w:w="1454"/>
        <w:gridCol w:w="3278"/>
        <w:gridCol w:w="2762"/>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 (% жұмыскерлердің тізімдік саны)</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білім бөлімінің "Боралдай жалпы орта мектебі" мемлекеттік коммуналдық мекемесі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