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9ef94" w14:textId="319ef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Сайрам аудандық мәслихатының 2018 жылғы 24 желтоқсандағы № 35-227/VI "2019-2021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Сайрам аудандық мәслихатының 2019 жылғы 21 қарашадағы № 47-292/VI шешiмi. Түркістан облысының Әдiлет департаментiнде 2019 жылғы 22 қарашада № 5253 болып тiркелдi.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109 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және Түркістан облыстық мәслихатының 2019 жылғы 1 қарашадағы № 43/459-VI "Түркістан облыстық мәслихатының 2018 жылғы 12 желтоқсандағы № 33/347-VI "2019-2021 жылдарға арналған облыстық бюджет туралы" шешіміне өзгерістер енгізу туралы" Нормативтік құқықтық актілерді мемлекеттік тіркеу тізілімінде № 5181 тіркелген </w:t>
      </w:r>
      <w:r>
        <w:rPr>
          <w:rFonts w:ascii="Times New Roman"/>
          <w:b w:val="false"/>
          <w:i w:val="false"/>
          <w:color w:val="000000"/>
          <w:sz w:val="28"/>
        </w:rPr>
        <w:t>шешіміне</w:t>
      </w:r>
      <w:r>
        <w:rPr>
          <w:rFonts w:ascii="Times New Roman"/>
          <w:b w:val="false"/>
          <w:i w:val="false"/>
          <w:color w:val="000000"/>
          <w:sz w:val="28"/>
        </w:rPr>
        <w:t xml:space="preserve"> сәйкес Сайрам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Сайрам аудандық мәслихатының 2018 жылғы 24 желтоқсандағы № 35-227/VІ "2019-2021 жылдарға арналған аудандық бюджет туралы" (Нормативтік құқықтық актілерді мемлекеттік тіркеу тізілімінде № 4850 тіркелген, 2019 жылғы 4 қаңтарда "Мәртөбе" газетінде және 2019 жылғы 15 қаңтарда Қазақстан Республикасының нормативтік құқықтық актілерінің эталондық бақылау банкінде электрондық түрде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Сайрам ауданының 2019-2021 жылдарға арналған аудандық бюджеті 1, 2 және 3-қосымшаларға сәйкес, соның ішінде 2019 жылға мынадай көлемде бекiтiлсiн:</w:t>
      </w:r>
    </w:p>
    <w:p>
      <w:pPr>
        <w:spacing w:after="0"/>
        <w:ind w:left="0"/>
        <w:jc w:val="both"/>
      </w:pPr>
      <w:r>
        <w:rPr>
          <w:rFonts w:ascii="Times New Roman"/>
          <w:b w:val="false"/>
          <w:i w:val="false"/>
          <w:color w:val="000000"/>
          <w:sz w:val="28"/>
        </w:rPr>
        <w:t>
      1) кiрiстер – 39 061 896 мың теңге:</w:t>
      </w:r>
    </w:p>
    <w:p>
      <w:pPr>
        <w:spacing w:after="0"/>
        <w:ind w:left="0"/>
        <w:jc w:val="both"/>
      </w:pPr>
      <w:r>
        <w:rPr>
          <w:rFonts w:ascii="Times New Roman"/>
          <w:b w:val="false"/>
          <w:i w:val="false"/>
          <w:color w:val="000000"/>
          <w:sz w:val="28"/>
        </w:rPr>
        <w:t>
      салықтық түсiмдер – 2 984 475 мың теңге;</w:t>
      </w:r>
    </w:p>
    <w:p>
      <w:pPr>
        <w:spacing w:after="0"/>
        <w:ind w:left="0"/>
        <w:jc w:val="both"/>
      </w:pPr>
      <w:r>
        <w:rPr>
          <w:rFonts w:ascii="Times New Roman"/>
          <w:b w:val="false"/>
          <w:i w:val="false"/>
          <w:color w:val="000000"/>
          <w:sz w:val="28"/>
        </w:rPr>
        <w:t>
      салықтық емес түсiмдер – 36 164 мың теңге;</w:t>
      </w:r>
    </w:p>
    <w:p>
      <w:pPr>
        <w:spacing w:after="0"/>
        <w:ind w:left="0"/>
        <w:jc w:val="both"/>
      </w:pPr>
      <w:r>
        <w:rPr>
          <w:rFonts w:ascii="Times New Roman"/>
          <w:b w:val="false"/>
          <w:i w:val="false"/>
          <w:color w:val="000000"/>
          <w:sz w:val="28"/>
        </w:rPr>
        <w:t>
      негізгі капиталды сатудан түсетін түсімдер – 98 260 мың теңге;</w:t>
      </w:r>
    </w:p>
    <w:p>
      <w:pPr>
        <w:spacing w:after="0"/>
        <w:ind w:left="0"/>
        <w:jc w:val="both"/>
      </w:pPr>
      <w:r>
        <w:rPr>
          <w:rFonts w:ascii="Times New Roman"/>
          <w:b w:val="false"/>
          <w:i w:val="false"/>
          <w:color w:val="000000"/>
          <w:sz w:val="28"/>
        </w:rPr>
        <w:t>
      трансферттер түсiмi – 35 942 997 мың теңге;</w:t>
      </w:r>
    </w:p>
    <w:p>
      <w:pPr>
        <w:spacing w:after="0"/>
        <w:ind w:left="0"/>
        <w:jc w:val="both"/>
      </w:pPr>
      <w:r>
        <w:rPr>
          <w:rFonts w:ascii="Times New Roman"/>
          <w:b w:val="false"/>
          <w:i w:val="false"/>
          <w:color w:val="000000"/>
          <w:sz w:val="28"/>
        </w:rPr>
        <w:t>
      2) шығындар – 39 228 306 мың теңге;</w:t>
      </w:r>
    </w:p>
    <w:p>
      <w:pPr>
        <w:spacing w:after="0"/>
        <w:ind w:left="0"/>
        <w:jc w:val="both"/>
      </w:pPr>
      <w:r>
        <w:rPr>
          <w:rFonts w:ascii="Times New Roman"/>
          <w:b w:val="false"/>
          <w:i w:val="false"/>
          <w:color w:val="000000"/>
          <w:sz w:val="28"/>
        </w:rPr>
        <w:t>
      3) таза бюджеттiк кредиттеу – 490 мың теңге:</w:t>
      </w:r>
    </w:p>
    <w:p>
      <w:pPr>
        <w:spacing w:after="0"/>
        <w:ind w:left="0"/>
        <w:jc w:val="both"/>
      </w:pPr>
      <w:r>
        <w:rPr>
          <w:rFonts w:ascii="Times New Roman"/>
          <w:b w:val="false"/>
          <w:i w:val="false"/>
          <w:color w:val="000000"/>
          <w:sz w:val="28"/>
        </w:rPr>
        <w:t>
      бюджеттік кредиттер – 7 575 мың теңге;</w:t>
      </w:r>
    </w:p>
    <w:p>
      <w:pPr>
        <w:spacing w:after="0"/>
        <w:ind w:left="0"/>
        <w:jc w:val="both"/>
      </w:pPr>
      <w:r>
        <w:rPr>
          <w:rFonts w:ascii="Times New Roman"/>
          <w:b w:val="false"/>
          <w:i w:val="false"/>
          <w:color w:val="000000"/>
          <w:sz w:val="28"/>
        </w:rPr>
        <w:t>
      бюджеттік кредиттерді өтеу – 7 085 мың теңге;</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- 166 900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166 900 мың теңге:</w:t>
      </w:r>
    </w:p>
    <w:p>
      <w:pPr>
        <w:spacing w:after="0"/>
        <w:ind w:left="0"/>
        <w:jc w:val="both"/>
      </w:pPr>
      <w:r>
        <w:rPr>
          <w:rFonts w:ascii="Times New Roman"/>
          <w:b w:val="false"/>
          <w:i w:val="false"/>
          <w:color w:val="000000"/>
          <w:sz w:val="28"/>
        </w:rPr>
        <w:t>
      қарыздар түсімі – 7 575 мың теңге;</w:t>
      </w:r>
    </w:p>
    <w:p>
      <w:pPr>
        <w:spacing w:after="0"/>
        <w:ind w:left="0"/>
        <w:jc w:val="both"/>
      </w:pPr>
      <w:r>
        <w:rPr>
          <w:rFonts w:ascii="Times New Roman"/>
          <w:b w:val="false"/>
          <w:i w:val="false"/>
          <w:color w:val="000000"/>
          <w:sz w:val="28"/>
        </w:rPr>
        <w:t>
      қарыздарды өтеу – 7 085 мың теңге;</w:t>
      </w:r>
    </w:p>
    <w:p>
      <w:pPr>
        <w:spacing w:after="0"/>
        <w:ind w:left="0"/>
        <w:jc w:val="both"/>
      </w:pPr>
      <w:r>
        <w:rPr>
          <w:rFonts w:ascii="Times New Roman"/>
          <w:b w:val="false"/>
          <w:i w:val="false"/>
          <w:color w:val="000000"/>
          <w:sz w:val="28"/>
        </w:rPr>
        <w:t>
      бюджет қаражатының пайдаланылатын қалдықтары – 166 410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 2019 жылы жеке табыс салығы және әлеуметтік салық түсімдерінің жалпы сомасын бөлу нормативтері белгіленсін:</w:t>
      </w:r>
    </w:p>
    <w:p>
      <w:pPr>
        <w:spacing w:after="0"/>
        <w:ind w:left="0"/>
        <w:jc w:val="both"/>
      </w:pPr>
      <w:r>
        <w:rPr>
          <w:rFonts w:ascii="Times New Roman"/>
          <w:b w:val="false"/>
          <w:i w:val="false"/>
          <w:color w:val="000000"/>
          <w:sz w:val="28"/>
        </w:rPr>
        <w:t>
      аудандық бюджетке төлем көзінен салық салынатын табыстардан ұсталатын жеке табыс салығынан 45 пайыз;</w:t>
      </w:r>
    </w:p>
    <w:p>
      <w:pPr>
        <w:spacing w:after="0"/>
        <w:ind w:left="0"/>
        <w:jc w:val="both"/>
      </w:pPr>
      <w:r>
        <w:rPr>
          <w:rFonts w:ascii="Times New Roman"/>
          <w:b w:val="false"/>
          <w:i w:val="false"/>
          <w:color w:val="000000"/>
          <w:sz w:val="28"/>
        </w:rPr>
        <w:t>
      аудандық бюджетке төлем көзінен салық салынбайтын шетелдік азаматтар табыстарынан ұсталатын жеке табыс салығы 50 пайыз;</w:t>
      </w:r>
    </w:p>
    <w:p>
      <w:pPr>
        <w:spacing w:after="0"/>
        <w:ind w:left="0"/>
        <w:jc w:val="both"/>
      </w:pPr>
      <w:r>
        <w:rPr>
          <w:rFonts w:ascii="Times New Roman"/>
          <w:b w:val="false"/>
          <w:i w:val="false"/>
          <w:color w:val="000000"/>
          <w:sz w:val="28"/>
        </w:rPr>
        <w:t>
      аудандық бюджетке әлеуметтік салықтан 49,4 пайыз.".</w:t>
      </w:r>
    </w:p>
    <w:bookmarkStart w:name="z5"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жаңа редакцияда жазылсын.</w:t>
      </w:r>
    </w:p>
    <w:bookmarkEnd w:id="2"/>
    <w:bookmarkStart w:name="z6" w:id="3"/>
    <w:p>
      <w:pPr>
        <w:spacing w:after="0"/>
        <w:ind w:left="0"/>
        <w:jc w:val="both"/>
      </w:pPr>
      <w:r>
        <w:rPr>
          <w:rFonts w:ascii="Times New Roman"/>
          <w:b w:val="false"/>
          <w:i w:val="false"/>
          <w:color w:val="000000"/>
          <w:sz w:val="28"/>
        </w:rPr>
        <w:t>
      2. "Сайрам аудандық мәслихатының аппараты" мемлекеттік мекемесі Қазақстан Республикасының заңнамасында белгіленген тәртіпте:</w:t>
      </w:r>
    </w:p>
    <w:bookmarkEnd w:id="3"/>
    <w:p>
      <w:pPr>
        <w:spacing w:after="0"/>
        <w:ind w:left="0"/>
        <w:jc w:val="both"/>
      </w:pPr>
      <w:r>
        <w:rPr>
          <w:rFonts w:ascii="Times New Roman"/>
          <w:b w:val="false"/>
          <w:i w:val="false"/>
          <w:color w:val="000000"/>
          <w:sz w:val="28"/>
        </w:rPr>
        <w:t>
      1) осы шешімді "Қазақстан Республикасының Әділет Министрлігі Түркістан облысының Әділет департаменті" Республикалық мемлекеттік мекемесінде мемлекеттік тіркелуін;</w:t>
      </w:r>
    </w:p>
    <w:p>
      <w:pPr>
        <w:spacing w:after="0"/>
        <w:ind w:left="0"/>
        <w:jc w:val="both"/>
      </w:pPr>
      <w:r>
        <w:rPr>
          <w:rFonts w:ascii="Times New Roman"/>
          <w:b w:val="false"/>
          <w:i w:val="false"/>
          <w:color w:val="000000"/>
          <w:sz w:val="28"/>
        </w:rPr>
        <w:t>
      2) осы шешімді оны ресми жариялағаннан кейін Сайрам аудандық мәслихатының интернет-ресурсында орналастыруды қамтамасыз етсін.</w:t>
      </w:r>
    </w:p>
    <w:bookmarkStart w:name="z7" w:id="4"/>
    <w:p>
      <w:pPr>
        <w:spacing w:after="0"/>
        <w:ind w:left="0"/>
        <w:jc w:val="both"/>
      </w:pPr>
      <w:r>
        <w:rPr>
          <w:rFonts w:ascii="Times New Roman"/>
          <w:b w:val="false"/>
          <w:i w:val="false"/>
          <w:color w:val="000000"/>
          <w:sz w:val="28"/>
        </w:rPr>
        <w:t>
      3. Осы шешім 2019 жылдың 1 қаңтарынан бастап қолданысқа енгізілсін.</w:t>
      </w:r>
    </w:p>
    <w:bookmarkEnd w:id="4"/>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Балатаев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Мұсаханұлы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21 қарашадағы № 47-292/VI</w:t>
            </w:r>
            <w:r>
              <w:br/>
            </w:r>
            <w:r>
              <w:rPr>
                <w:rFonts w:ascii="Times New Roman"/>
                <w:b w:val="false"/>
                <w:i w:val="false"/>
                <w:color w:val="000000"/>
                <w:sz w:val="20"/>
              </w:rPr>
              <w:t>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24 желтоқсандағы № 35-227/VI</w:t>
            </w:r>
            <w:r>
              <w:br/>
            </w:r>
            <w:r>
              <w:rPr>
                <w:rFonts w:ascii="Times New Roman"/>
                <w:b w:val="false"/>
                <w:i w:val="false"/>
                <w:color w:val="000000"/>
                <w:sz w:val="20"/>
              </w:rPr>
              <w:t>шешіміне 1-қосымша</w:t>
            </w:r>
          </w:p>
        </w:tc>
      </w:tr>
    </w:tbl>
    <w:p>
      <w:pPr>
        <w:spacing w:after="0"/>
        <w:ind w:left="0"/>
        <w:jc w:val="left"/>
      </w:pPr>
      <w:r>
        <w:rPr>
          <w:rFonts w:ascii="Times New Roman"/>
          <w:b/>
          <w:i w:val="false"/>
          <w:color w:val="000000"/>
        </w:rPr>
        <w:t xml:space="preserve"> Сайрам ауданының 2019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p>
            <w:pPr>
              <w:spacing w:after="20"/>
              <w:ind w:left="20"/>
              <w:jc w:val="both"/>
            </w:pPr>
            <w:r>
              <w:rPr>
                <w:rFonts w:ascii="Times New Roman"/>
                <w:b w:val="false"/>
                <w:i w:val="false"/>
                <w:color w:val="000000"/>
                <w:sz w:val="20"/>
              </w:rPr>
              <w:t>Сыныбы Атауы</w:t>
            </w:r>
          </w:p>
          <w:p>
            <w:pPr>
              <w:spacing w:after="20"/>
              <w:ind w:left="20"/>
              <w:jc w:val="both"/>
            </w:pPr>
            <w:r>
              <w:rPr>
                <w:rFonts w:ascii="Times New Roman"/>
                <w:b w:val="false"/>
                <w:i w:val="false"/>
                <w:color w:val="000000"/>
                <w:sz w:val="20"/>
              </w:rPr>
              <w:t>Iшкi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39 061 896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2 984 475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911 976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911 976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841 349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841 349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1 020 992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1 018 353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 көрсетуге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35 942 997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35 942 997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35 942 997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p>
            <w:pPr>
              <w:spacing w:after="20"/>
              <w:ind w:left="20"/>
              <w:jc w:val="both"/>
            </w:pPr>
            <w:r>
              <w:rPr>
                <w:rFonts w:ascii="Times New Roman"/>
                <w:b w:val="false"/>
                <w:i w:val="false"/>
                <w:color w:val="000000"/>
                <w:sz w:val="20"/>
              </w:rPr>
              <w:t>Кіші функция Атауы</w:t>
            </w:r>
          </w:p>
          <w:p>
            <w:pPr>
              <w:spacing w:after="20"/>
              <w:ind w:left="20"/>
              <w:jc w:val="both"/>
            </w:pPr>
            <w:r>
              <w:rPr>
                <w:rFonts w:ascii="Times New Roman"/>
                <w:b w:val="false"/>
                <w:i w:val="false"/>
                <w:color w:val="000000"/>
                <w:sz w:val="20"/>
              </w:rPr>
              <w:t>Бюджеттік бағдарламалардың әкiмшiсi</w:t>
            </w:r>
          </w:p>
          <w:p>
            <w:pPr>
              <w:spacing w:after="20"/>
              <w:ind w:left="20"/>
              <w:jc w:val="both"/>
            </w:pPr>
            <w:r>
              <w:rPr>
                <w:rFonts w:ascii="Times New Roman"/>
                <w:b w:val="false"/>
                <w:i w:val="false"/>
                <w:color w:val="000000"/>
                <w:sz w:val="20"/>
              </w:rPr>
              <w:t>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39 228 306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ауқымындағы төтенше жағдайлардың алдын алу және оларды жою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25 208 040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2 890 088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2 890 088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2 776 172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21 091 135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17 348 669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17 163 432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3 742 466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3 742 466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1 067 383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беру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1 067 383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(облыстык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547 527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399 677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7 097 563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5 427 716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5 427 716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5 427 716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1 559 553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1 489 200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952 662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беру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қаматамасыз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2 044 911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672 026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613 454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саласындағы мемлекеттік саясатты іске асыру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Мемлекеттiк қажеттiлiктер үшiн жер учаскелерiн алып қою, оның iшiнде сатып алу жолымен алып қою және осыған байланысты жылжымайтын мүлiктi иелiктен айыру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493 729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1 105 464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1 105 464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коммуналдық меншігіндегі газ жүйелерін пайдалануды ұйымдастыру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1 018 734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1 032 545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205 581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470 344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466 344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407 429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ветеринарлық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су, орман, балық шаруашылығы, қоршаған ортаны қорғау және жер қатынастары саласындағы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Ауданың қала құрлысы даму аумағын және елді мекендердің бас жоспарлары схемаларын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932 334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909 053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909 053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789 989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691 755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пен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672 141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бюджеттеріне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беру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1 386 164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1 386 164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1 386 164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842 821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Субвенциялар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543 285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бюджеттiк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7 575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166 900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7575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166 410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