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4d67" w14:textId="23e4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2018 жылғы 21 желтоқсандағы № 206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2019 жылғы 26 маусымдағы № 243 шешiмi. Түркістан облысының Әдiлет департаментiнде 2019 жылғы 27 маусымда № 5096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13 маусымдағы № 38/405-VI "Түркістан облыстық мәслихатының 2018 жылғы 12 желтоқсандағы № 33/347-VI "2019-2021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5089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2018 жылғы 21 желтоқсандағы № 206 "2019-2021 жылдарға арналған аудандық бюджет туралы" (Нормативтік құқықтық актілерді мемлекеттік тіркеу тізілімінде 4859 нөмірімен тіркелген, 2019 жылғы 12 қаңтарда "Созақ үні" газетінде және 2019 жылғы 15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Созақ ауданының 2019-2021 жылдарға арналған аудандық бюджеті тиісінше 1-қосымшаға сәйкес, оның ішінде 2019 жылға мынадай көлемде бекітілсін:</w:t>
      </w:r>
    </w:p>
    <w:p>
      <w:pPr>
        <w:spacing w:after="0"/>
        <w:ind w:left="0"/>
        <w:jc w:val="both"/>
      </w:pPr>
      <w:r>
        <w:rPr>
          <w:rFonts w:ascii="Times New Roman"/>
          <w:b w:val="false"/>
          <w:i w:val="false"/>
          <w:color w:val="000000"/>
          <w:sz w:val="28"/>
        </w:rPr>
        <w:t>
      1) кірістер – 17 229 005 мың теңге:</w:t>
      </w:r>
    </w:p>
    <w:p>
      <w:pPr>
        <w:spacing w:after="0"/>
        <w:ind w:left="0"/>
        <w:jc w:val="both"/>
      </w:pPr>
      <w:r>
        <w:rPr>
          <w:rFonts w:ascii="Times New Roman"/>
          <w:b w:val="false"/>
          <w:i w:val="false"/>
          <w:color w:val="000000"/>
          <w:sz w:val="28"/>
        </w:rPr>
        <w:t>
      салықтық түсімдер – 6 798 626 мың теңге;</w:t>
      </w:r>
    </w:p>
    <w:p>
      <w:pPr>
        <w:spacing w:after="0"/>
        <w:ind w:left="0"/>
        <w:jc w:val="both"/>
      </w:pPr>
      <w:r>
        <w:rPr>
          <w:rFonts w:ascii="Times New Roman"/>
          <w:b w:val="false"/>
          <w:i w:val="false"/>
          <w:color w:val="000000"/>
          <w:sz w:val="28"/>
        </w:rPr>
        <w:t>
      салықтық емес түсімдер – 17 685 мың теңге;</w:t>
      </w:r>
    </w:p>
    <w:p>
      <w:pPr>
        <w:spacing w:after="0"/>
        <w:ind w:left="0"/>
        <w:jc w:val="both"/>
      </w:pPr>
      <w:r>
        <w:rPr>
          <w:rFonts w:ascii="Times New Roman"/>
          <w:b w:val="false"/>
          <w:i w:val="false"/>
          <w:color w:val="000000"/>
          <w:sz w:val="28"/>
        </w:rPr>
        <w:t>
      негізгі капиталды сатудан түсетін түсімдер – 17 733 мың теңге;</w:t>
      </w:r>
    </w:p>
    <w:p>
      <w:pPr>
        <w:spacing w:after="0"/>
        <w:ind w:left="0"/>
        <w:jc w:val="both"/>
      </w:pPr>
      <w:r>
        <w:rPr>
          <w:rFonts w:ascii="Times New Roman"/>
          <w:b w:val="false"/>
          <w:i w:val="false"/>
          <w:color w:val="000000"/>
          <w:sz w:val="28"/>
        </w:rPr>
        <w:t>
      трансферттер түсімі – 10 394 961 мың теңге;</w:t>
      </w:r>
    </w:p>
    <w:p>
      <w:pPr>
        <w:spacing w:after="0"/>
        <w:ind w:left="0"/>
        <w:jc w:val="both"/>
      </w:pPr>
      <w:r>
        <w:rPr>
          <w:rFonts w:ascii="Times New Roman"/>
          <w:b w:val="false"/>
          <w:i w:val="false"/>
          <w:color w:val="000000"/>
          <w:sz w:val="28"/>
        </w:rPr>
        <w:t>
      2) шығындар –17 379 908 мың теңге;</w:t>
      </w:r>
    </w:p>
    <w:p>
      <w:pPr>
        <w:spacing w:after="0"/>
        <w:ind w:left="0"/>
        <w:jc w:val="both"/>
      </w:pPr>
      <w:r>
        <w:rPr>
          <w:rFonts w:ascii="Times New Roman"/>
          <w:b w:val="false"/>
          <w:i w:val="false"/>
          <w:color w:val="000000"/>
          <w:sz w:val="28"/>
        </w:rPr>
        <w:t>
      3) таза бюджеттік кредиттеу – 41 914 мың теңге:</w:t>
      </w:r>
    </w:p>
    <w:p>
      <w:pPr>
        <w:spacing w:after="0"/>
        <w:ind w:left="0"/>
        <w:jc w:val="both"/>
      </w:pPr>
      <w:r>
        <w:rPr>
          <w:rFonts w:ascii="Times New Roman"/>
          <w:b w:val="false"/>
          <w:i w:val="false"/>
          <w:color w:val="000000"/>
          <w:sz w:val="28"/>
        </w:rPr>
        <w:t>
      бюджеттік кредиттер – 56 812 мың теңге;</w:t>
      </w:r>
    </w:p>
    <w:p>
      <w:pPr>
        <w:spacing w:after="0"/>
        <w:ind w:left="0"/>
        <w:jc w:val="both"/>
      </w:pPr>
      <w:r>
        <w:rPr>
          <w:rFonts w:ascii="Times New Roman"/>
          <w:b w:val="false"/>
          <w:i w:val="false"/>
          <w:color w:val="000000"/>
          <w:sz w:val="28"/>
        </w:rPr>
        <w:t>
      бюджеттік кредиттерді өтеу – 14 898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-192 817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192 817 мың теңге:</w:t>
      </w:r>
    </w:p>
    <w:p>
      <w:pPr>
        <w:spacing w:after="0"/>
        <w:ind w:left="0"/>
        <w:jc w:val="both"/>
      </w:pPr>
      <w:r>
        <w:rPr>
          <w:rFonts w:ascii="Times New Roman"/>
          <w:b w:val="false"/>
          <w:i w:val="false"/>
          <w:color w:val="000000"/>
          <w:sz w:val="28"/>
        </w:rPr>
        <w:t>
      қарыздар түсімі – 56 812 мың теңге;</w:t>
      </w:r>
    </w:p>
    <w:p>
      <w:pPr>
        <w:spacing w:after="0"/>
        <w:ind w:left="0"/>
        <w:jc w:val="both"/>
      </w:pPr>
      <w:r>
        <w:rPr>
          <w:rFonts w:ascii="Times New Roman"/>
          <w:b w:val="false"/>
          <w:i w:val="false"/>
          <w:color w:val="000000"/>
          <w:sz w:val="28"/>
        </w:rPr>
        <w:t>
      қарыздарды өтеу – 14 898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150 903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2019 жылы жеке табыс салығы және әлеуметтік салық түсімдерінің жалпы сомасын бөлу нормативтері белгіленсін:</w:t>
      </w:r>
    </w:p>
    <w:p>
      <w:pPr>
        <w:spacing w:after="0"/>
        <w:ind w:left="0"/>
        <w:jc w:val="both"/>
      </w:pPr>
      <w:r>
        <w:rPr>
          <w:rFonts w:ascii="Times New Roman"/>
          <w:b w:val="false"/>
          <w:i w:val="false"/>
          <w:color w:val="000000"/>
          <w:sz w:val="28"/>
        </w:rPr>
        <w:t>
      аудандық бюджетке төлем көзінен салық салынатын табыстардан ұсталатын жеке табыс салығынан 45 пайыз;</w:t>
      </w:r>
    </w:p>
    <w:p>
      <w:pPr>
        <w:spacing w:after="0"/>
        <w:ind w:left="0"/>
        <w:jc w:val="both"/>
      </w:pP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 50 пайыз;</w:t>
      </w:r>
    </w:p>
    <w:p>
      <w:pPr>
        <w:spacing w:after="0"/>
        <w:ind w:left="0"/>
        <w:jc w:val="both"/>
      </w:pPr>
      <w:r>
        <w:rPr>
          <w:rFonts w:ascii="Times New Roman"/>
          <w:b w:val="false"/>
          <w:i w:val="false"/>
          <w:color w:val="000000"/>
          <w:sz w:val="28"/>
        </w:rPr>
        <w:t>
      аудандық бюджетке әлеуметтік салықтан 50 пайыз.";</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"Созақ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Созақ аудандық мәслихаттың интернет-ресурсына орналастыруын қамтамасыз етсін.</w:t>
      </w:r>
    </w:p>
    <w:bookmarkStart w:name="z7"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26 маусымдағы</w:t>
            </w:r>
            <w:r>
              <w:br/>
            </w:r>
            <w:r>
              <w:rPr>
                <w:rFonts w:ascii="Times New Roman"/>
                <w:b w:val="false"/>
                <w:i w:val="false"/>
                <w:color w:val="000000"/>
                <w:sz w:val="20"/>
              </w:rPr>
              <w:t>№ 243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206 шешіміне 1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4"/>
        <w:gridCol w:w="1078"/>
        <w:gridCol w:w="1078"/>
        <w:gridCol w:w="5775"/>
        <w:gridCol w:w="27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17 229 005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6 798 626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1 692 511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1 692 511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1 634 979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1 634 979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3 362 136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3 330 613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10 394 961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10 394 961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10 394 961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17 379 908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 ауылдық округ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9 616 263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575 793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8 763 742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7 950 298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7 820 979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813 444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813 444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қалғанбаланы (балаларды) күтіп-ұстауға асыраушыларына айсайынғы ақшалай қаражат төлемі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1 622 785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965 167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964 283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964 283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берілетін баланы (балаларды) асырап бағу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 спорт және ветеринар мамандарына отын сатып алуға Қазақстан Республикасының заңнамасына сәйкес әлеуметтік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1 399 761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(немесе)салу,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жобалау, дамыту және (немесе) жайластыру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685 801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576 476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526 908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1 174 794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693 973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437 495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437 495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кеңістiкті ұйымдастыру жөніндегі өзгеде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489 410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489 410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489 410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489 410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617 564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582 928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1 532 351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1 532 351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1 532 351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440 965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r>
              <w:br/>
            </w:r>
            <w:r>
              <w:rPr>
                <w:rFonts w:ascii="Times New Roman"/>
                <w:b w:val="false"/>
                <w:i w:val="false"/>
                <w:color w:val="000000"/>
                <w:sz w:val="20"/>
              </w:rPr>
              <w:t>Ерекшелiгi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 xml:space="preserve"> Кішi сыныбы</w:t>
            </w:r>
            <w:r>
              <w:br/>
            </w:r>
            <w:r>
              <w:rPr>
                <w:rFonts w:ascii="Times New Roman"/>
                <w:b w:val="false"/>
                <w:i w:val="false"/>
                <w:color w:val="000000"/>
                <w:sz w:val="20"/>
              </w:rPr>
              <w:t xml:space="preserve"> Ерекшелiгi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жергілікті атқарушы органы алатын қарыздар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Кішi сыныбы</w:t>
            </w:r>
            <w:r>
              <w:br/>
            </w:r>
            <w:r>
              <w:rPr>
                <w:rFonts w:ascii="Times New Roman"/>
                <w:b w:val="false"/>
                <w:i w:val="false"/>
                <w:color w:val="000000"/>
                <w:sz w:val="20"/>
              </w:rPr>
              <w:t>Ерекшелiгi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w:t>
            </w:r>
            <w:r>
              <w:br/>
            </w:r>
            <w:r>
              <w:rPr>
                <w:rFonts w:ascii="Times New Roman"/>
                <w:b w:val="false"/>
                <w:i w:val="false"/>
                <w:color w:val="000000"/>
                <w:sz w:val="20"/>
              </w:rPr>
              <w:t>Кішi сыныбы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