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0bcc" w14:textId="3930b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2019 жылғы 20 желтоқсандағы № 285 шешiмi. Түркістан облысының Әдiлет департаментiнде 2019 жылғы 26 желтоқсанда № 5328 болып тiркелдi.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9 желтоқсандағы № 44/472-VI "2020-2022 жылдарға арналған облыстық бюджет туралы" Нормативтік құқықтық актілерді мемлекеттік тіркеу тізілімінде № 5296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ШЕШІМ ҚАБЫЛДАДЫ:</w:t>
      </w:r>
    </w:p>
    <w:bookmarkStart w:name="z2" w:id="0"/>
    <w:p>
      <w:pPr>
        <w:spacing w:after="0"/>
        <w:ind w:left="0"/>
        <w:jc w:val="both"/>
      </w:pPr>
      <w:r>
        <w:rPr>
          <w:rFonts w:ascii="Times New Roman"/>
          <w:b w:val="false"/>
          <w:i w:val="false"/>
          <w:color w:val="000000"/>
          <w:sz w:val="28"/>
        </w:rPr>
        <w:t xml:space="preserve">
      1. Созақ ауданының 2020-2022 жылдарға арналған аудандық бюджеті тиісінше </w:t>
      </w:r>
      <w:r>
        <w:rPr>
          <w:rFonts w:ascii="Times New Roman"/>
          <w:b w:val="false"/>
          <w:i w:val="false"/>
          <w:color w:val="000000"/>
          <w:sz w:val="28"/>
        </w:rPr>
        <w:t>1-қосымшаға</w:t>
      </w:r>
      <w:r>
        <w:rPr>
          <w:rFonts w:ascii="Times New Roman"/>
          <w:b w:val="false"/>
          <w:i w:val="false"/>
          <w:color w:val="000000"/>
          <w:sz w:val="28"/>
        </w:rPr>
        <w:t xml:space="preserve"> сәйкес, оның ішінде 2020 жылға мынадай көлемде бекітілсін.:</w:t>
      </w:r>
    </w:p>
    <w:bookmarkEnd w:id="0"/>
    <w:p>
      <w:pPr>
        <w:spacing w:after="0"/>
        <w:ind w:left="0"/>
        <w:jc w:val="both"/>
      </w:pPr>
      <w:r>
        <w:rPr>
          <w:rFonts w:ascii="Times New Roman"/>
          <w:b w:val="false"/>
          <w:i w:val="false"/>
          <w:color w:val="000000"/>
          <w:sz w:val="28"/>
        </w:rPr>
        <w:t>
      1) кірістер – 20 038 591 мың теңге:</w:t>
      </w:r>
    </w:p>
    <w:p>
      <w:pPr>
        <w:spacing w:after="0"/>
        <w:ind w:left="0"/>
        <w:jc w:val="both"/>
      </w:pPr>
      <w:r>
        <w:rPr>
          <w:rFonts w:ascii="Times New Roman"/>
          <w:b w:val="false"/>
          <w:i w:val="false"/>
          <w:color w:val="000000"/>
          <w:sz w:val="28"/>
        </w:rPr>
        <w:t>
      салықтық түсімдер – 6 832 561 мың теңге;</w:t>
      </w:r>
    </w:p>
    <w:p>
      <w:pPr>
        <w:spacing w:after="0"/>
        <w:ind w:left="0"/>
        <w:jc w:val="both"/>
      </w:pPr>
      <w:r>
        <w:rPr>
          <w:rFonts w:ascii="Times New Roman"/>
          <w:b w:val="false"/>
          <w:i w:val="false"/>
          <w:color w:val="000000"/>
          <w:sz w:val="28"/>
        </w:rPr>
        <w:t>
      салықтық емес түсімдер – 3 172 мың теңге;</w:t>
      </w:r>
    </w:p>
    <w:p>
      <w:pPr>
        <w:spacing w:after="0"/>
        <w:ind w:left="0"/>
        <w:jc w:val="both"/>
      </w:pPr>
      <w:r>
        <w:rPr>
          <w:rFonts w:ascii="Times New Roman"/>
          <w:b w:val="false"/>
          <w:i w:val="false"/>
          <w:color w:val="000000"/>
          <w:sz w:val="28"/>
        </w:rPr>
        <w:t>
      негізгі капиталды сатудан түсетін түсімдер – 8 300 мың теңге;</w:t>
      </w:r>
    </w:p>
    <w:p>
      <w:pPr>
        <w:spacing w:after="0"/>
        <w:ind w:left="0"/>
        <w:jc w:val="both"/>
      </w:pPr>
      <w:r>
        <w:rPr>
          <w:rFonts w:ascii="Times New Roman"/>
          <w:b w:val="false"/>
          <w:i w:val="false"/>
          <w:color w:val="000000"/>
          <w:sz w:val="28"/>
        </w:rPr>
        <w:t>
      трансферттер түсімі – 13 194 558 мың теңге;</w:t>
      </w:r>
    </w:p>
    <w:p>
      <w:pPr>
        <w:spacing w:after="0"/>
        <w:ind w:left="0"/>
        <w:jc w:val="both"/>
      </w:pPr>
      <w:r>
        <w:rPr>
          <w:rFonts w:ascii="Times New Roman"/>
          <w:b w:val="false"/>
          <w:i w:val="false"/>
          <w:color w:val="000000"/>
          <w:sz w:val="28"/>
        </w:rPr>
        <w:t>
      2) шығындар – 20 283 428 мың теңге;</w:t>
      </w:r>
    </w:p>
    <w:p>
      <w:pPr>
        <w:spacing w:after="0"/>
        <w:ind w:left="0"/>
        <w:jc w:val="both"/>
      </w:pPr>
      <w:r>
        <w:rPr>
          <w:rFonts w:ascii="Times New Roman"/>
          <w:b w:val="false"/>
          <w:i w:val="false"/>
          <w:color w:val="000000"/>
          <w:sz w:val="28"/>
        </w:rPr>
        <w:t>
      3) таза бюджеттік кредиттеу – 39 652 мың теңге:</w:t>
      </w:r>
    </w:p>
    <w:p>
      <w:pPr>
        <w:spacing w:after="0"/>
        <w:ind w:left="0"/>
        <w:jc w:val="both"/>
      </w:pPr>
      <w:r>
        <w:rPr>
          <w:rFonts w:ascii="Times New Roman"/>
          <w:b w:val="false"/>
          <w:i w:val="false"/>
          <w:color w:val="000000"/>
          <w:sz w:val="28"/>
        </w:rPr>
        <w:t>
      бюджеттік кредиттер – 58 338 мың теңге;</w:t>
      </w:r>
    </w:p>
    <w:p>
      <w:pPr>
        <w:spacing w:after="0"/>
        <w:ind w:left="0"/>
        <w:jc w:val="both"/>
      </w:pPr>
      <w:r>
        <w:rPr>
          <w:rFonts w:ascii="Times New Roman"/>
          <w:b w:val="false"/>
          <w:i w:val="false"/>
          <w:color w:val="000000"/>
          <w:sz w:val="28"/>
        </w:rPr>
        <w:t>
      бюджеттік кредиттерді өтеу – 18 686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-284 489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284 489 мың теңге:</w:t>
      </w:r>
    </w:p>
    <w:p>
      <w:pPr>
        <w:spacing w:after="0"/>
        <w:ind w:left="0"/>
        <w:jc w:val="both"/>
      </w:pPr>
      <w:r>
        <w:rPr>
          <w:rFonts w:ascii="Times New Roman"/>
          <w:b w:val="false"/>
          <w:i w:val="false"/>
          <w:color w:val="000000"/>
          <w:sz w:val="28"/>
        </w:rPr>
        <w:t>
      қарыздар түсімі – 58 338 мың теңге;</w:t>
      </w:r>
    </w:p>
    <w:p>
      <w:pPr>
        <w:spacing w:after="0"/>
        <w:ind w:left="0"/>
        <w:jc w:val="both"/>
      </w:pPr>
      <w:r>
        <w:rPr>
          <w:rFonts w:ascii="Times New Roman"/>
          <w:b w:val="false"/>
          <w:i w:val="false"/>
          <w:color w:val="000000"/>
          <w:sz w:val="28"/>
        </w:rPr>
        <w:t>
      қарыздарды өтеу – 18 686 мың теңге;</w:t>
      </w:r>
    </w:p>
    <w:p>
      <w:pPr>
        <w:spacing w:after="0"/>
        <w:ind w:left="0"/>
        <w:jc w:val="both"/>
      </w:pPr>
      <w:r>
        <w:rPr>
          <w:rFonts w:ascii="Times New Roman"/>
          <w:b w:val="false"/>
          <w:i w:val="false"/>
          <w:color w:val="000000"/>
          <w:sz w:val="28"/>
        </w:rPr>
        <w:t>
      бюджет қаражатының пайдаланылатын қалдықтары – 244 837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Созақ аудандық мәслихатының 21.12.2020 </w:t>
      </w:r>
      <w:r>
        <w:rPr>
          <w:rFonts w:ascii="Times New Roman"/>
          <w:b w:val="false"/>
          <w:i w:val="false"/>
          <w:color w:val="000000"/>
          <w:sz w:val="28"/>
        </w:rPr>
        <w:t>№ 373</w:t>
      </w:r>
      <w:r>
        <w:rPr>
          <w:rFonts w:ascii="Times New Roman"/>
          <w:b w:val="false"/>
          <w:i w:val="false"/>
          <w:color w:val="ff0000"/>
          <w:sz w:val="28"/>
        </w:rPr>
        <w:t xml:space="preserve"> шешiмiмен (01.01.2020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2020 жылы жеке табыс салығы және әлеуметтік салық түсімдерінің жалпы сомасын бөлу нормативтері белгіленсін:</w:t>
      </w:r>
    </w:p>
    <w:bookmarkEnd w:id="1"/>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36,7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Созақ аудандық мәслихатының 21.12.2020 </w:t>
      </w:r>
      <w:r>
        <w:rPr>
          <w:rFonts w:ascii="Times New Roman"/>
          <w:b w:val="false"/>
          <w:i w:val="false"/>
          <w:color w:val="000000"/>
          <w:sz w:val="28"/>
        </w:rPr>
        <w:t>№ 373</w:t>
      </w:r>
      <w:r>
        <w:rPr>
          <w:rFonts w:ascii="Times New Roman"/>
          <w:b w:val="false"/>
          <w:i w:val="false"/>
          <w:color w:val="ff0000"/>
          <w:sz w:val="28"/>
        </w:rPr>
        <w:t xml:space="preserve"> шешiмiмен (01.01.2020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2020 жылы облыстық бюджеттен аудандық бюджетке берілетін бюджеттік субвенциялардың көлемі 6 691 835 мың теңге болып белгіленсін.</w:t>
      </w:r>
    </w:p>
    <w:bookmarkEnd w:id="2"/>
    <w:bookmarkStart w:name="z5" w:id="3"/>
    <w:p>
      <w:pPr>
        <w:spacing w:after="0"/>
        <w:ind w:left="0"/>
        <w:jc w:val="both"/>
      </w:pPr>
      <w:r>
        <w:rPr>
          <w:rFonts w:ascii="Times New Roman"/>
          <w:b w:val="false"/>
          <w:i w:val="false"/>
          <w:color w:val="000000"/>
          <w:sz w:val="28"/>
        </w:rPr>
        <w:t xml:space="preserve">
      4. 2020 жылға аудандық бюджеттен ауылдық округтері мен кенттері бюджеттеріне берiлетiн субвенциялар мөлшерiнің жалпы сомасы 1 457 578 мың теңге болып қарастырылсын, оның iшiнде: </w:t>
      </w:r>
    </w:p>
    <w:bookmarkEnd w:id="3"/>
    <w:p>
      <w:pPr>
        <w:spacing w:after="0"/>
        <w:ind w:left="0"/>
        <w:jc w:val="both"/>
      </w:pPr>
      <w:r>
        <w:rPr>
          <w:rFonts w:ascii="Times New Roman"/>
          <w:b w:val="false"/>
          <w:i w:val="false"/>
          <w:color w:val="000000"/>
          <w:sz w:val="28"/>
        </w:rPr>
        <w:t>
      Жартытөбе ауылдық округіне 72 766 мың теңге;</w:t>
      </w:r>
    </w:p>
    <w:p>
      <w:pPr>
        <w:spacing w:after="0"/>
        <w:ind w:left="0"/>
        <w:jc w:val="both"/>
      </w:pPr>
      <w:r>
        <w:rPr>
          <w:rFonts w:ascii="Times New Roman"/>
          <w:b w:val="false"/>
          <w:i w:val="false"/>
          <w:color w:val="000000"/>
          <w:sz w:val="28"/>
        </w:rPr>
        <w:t>
      Жуантөбе ауылдық округіне 63 121 мың теңге;</w:t>
      </w:r>
    </w:p>
    <w:p>
      <w:pPr>
        <w:spacing w:after="0"/>
        <w:ind w:left="0"/>
        <w:jc w:val="both"/>
      </w:pPr>
      <w:r>
        <w:rPr>
          <w:rFonts w:ascii="Times New Roman"/>
          <w:b w:val="false"/>
          <w:i w:val="false"/>
          <w:color w:val="000000"/>
          <w:sz w:val="28"/>
        </w:rPr>
        <w:t>
      Қарақұр ауылдық округіне 64 720 мың теңге;</w:t>
      </w:r>
    </w:p>
    <w:p>
      <w:pPr>
        <w:spacing w:after="0"/>
        <w:ind w:left="0"/>
        <w:jc w:val="both"/>
      </w:pPr>
      <w:r>
        <w:rPr>
          <w:rFonts w:ascii="Times New Roman"/>
          <w:b w:val="false"/>
          <w:i w:val="false"/>
          <w:color w:val="000000"/>
          <w:sz w:val="28"/>
        </w:rPr>
        <w:t>
      Қаратау ауылдық округіне 55 513 мың теңге;</w:t>
      </w:r>
    </w:p>
    <w:p>
      <w:pPr>
        <w:spacing w:after="0"/>
        <w:ind w:left="0"/>
        <w:jc w:val="both"/>
      </w:pPr>
      <w:r>
        <w:rPr>
          <w:rFonts w:ascii="Times New Roman"/>
          <w:b w:val="false"/>
          <w:i w:val="false"/>
          <w:color w:val="000000"/>
          <w:sz w:val="28"/>
        </w:rPr>
        <w:t>
      Құмкент ауылдық округіне 84 186 мың теңге;</w:t>
      </w:r>
    </w:p>
    <w:p>
      <w:pPr>
        <w:spacing w:after="0"/>
        <w:ind w:left="0"/>
        <w:jc w:val="both"/>
      </w:pPr>
      <w:r>
        <w:rPr>
          <w:rFonts w:ascii="Times New Roman"/>
          <w:b w:val="false"/>
          <w:i w:val="false"/>
          <w:color w:val="000000"/>
          <w:sz w:val="28"/>
        </w:rPr>
        <w:t>
      Созақ ауылдық округіне 151 471 мың теңге;</w:t>
      </w:r>
    </w:p>
    <w:p>
      <w:pPr>
        <w:spacing w:after="0"/>
        <w:ind w:left="0"/>
        <w:jc w:val="both"/>
      </w:pPr>
      <w:r>
        <w:rPr>
          <w:rFonts w:ascii="Times New Roman"/>
          <w:b w:val="false"/>
          <w:i w:val="false"/>
          <w:color w:val="000000"/>
          <w:sz w:val="28"/>
        </w:rPr>
        <w:t>
      Сызған ауылдық округіне 65 689 мың теңге;</w:t>
      </w:r>
    </w:p>
    <w:p>
      <w:pPr>
        <w:spacing w:after="0"/>
        <w:ind w:left="0"/>
        <w:jc w:val="both"/>
      </w:pPr>
      <w:r>
        <w:rPr>
          <w:rFonts w:ascii="Times New Roman"/>
          <w:b w:val="false"/>
          <w:i w:val="false"/>
          <w:color w:val="000000"/>
          <w:sz w:val="28"/>
        </w:rPr>
        <w:t>
      Шолаққорған ауылдық округіне 357 620 мың теңге;</w:t>
      </w:r>
    </w:p>
    <w:p>
      <w:pPr>
        <w:spacing w:after="0"/>
        <w:ind w:left="0"/>
        <w:jc w:val="both"/>
      </w:pPr>
      <w:r>
        <w:rPr>
          <w:rFonts w:ascii="Times New Roman"/>
          <w:b w:val="false"/>
          <w:i w:val="false"/>
          <w:color w:val="000000"/>
          <w:sz w:val="28"/>
        </w:rPr>
        <w:t>
      Шу ауылдық округіне 54 005 мың теңге</w:t>
      </w:r>
    </w:p>
    <w:p>
      <w:pPr>
        <w:spacing w:after="0"/>
        <w:ind w:left="0"/>
        <w:jc w:val="both"/>
      </w:pPr>
      <w:r>
        <w:rPr>
          <w:rFonts w:ascii="Times New Roman"/>
          <w:b w:val="false"/>
          <w:i w:val="false"/>
          <w:color w:val="000000"/>
          <w:sz w:val="28"/>
        </w:rPr>
        <w:t>
      Қыземшек кентіне 161 427 мың теңге;</w:t>
      </w:r>
    </w:p>
    <w:p>
      <w:pPr>
        <w:spacing w:after="0"/>
        <w:ind w:left="0"/>
        <w:jc w:val="both"/>
      </w:pPr>
      <w:r>
        <w:rPr>
          <w:rFonts w:ascii="Times New Roman"/>
          <w:b w:val="false"/>
          <w:i w:val="false"/>
          <w:color w:val="000000"/>
          <w:sz w:val="28"/>
        </w:rPr>
        <w:t>
      Таукент кентіне 270 673 мың теңге;</w:t>
      </w:r>
    </w:p>
    <w:p>
      <w:pPr>
        <w:spacing w:after="0"/>
        <w:ind w:left="0"/>
        <w:jc w:val="both"/>
      </w:pPr>
      <w:r>
        <w:rPr>
          <w:rFonts w:ascii="Times New Roman"/>
          <w:b w:val="false"/>
          <w:i w:val="false"/>
          <w:color w:val="000000"/>
          <w:sz w:val="28"/>
        </w:rPr>
        <w:t>
      Тасты ауылдық округіне 56 387 мың теңге.</w:t>
      </w:r>
    </w:p>
    <w:bookmarkStart w:name="z6" w:id="4"/>
    <w:p>
      <w:pPr>
        <w:spacing w:after="0"/>
        <w:ind w:left="0"/>
        <w:jc w:val="both"/>
      </w:pPr>
      <w:r>
        <w:rPr>
          <w:rFonts w:ascii="Times New Roman"/>
          <w:b w:val="false"/>
          <w:i w:val="false"/>
          <w:color w:val="000000"/>
          <w:sz w:val="28"/>
        </w:rPr>
        <w:t>
      5. Ауданның жергілікті атқарушы органының 2020 жылға арналған резерві 14 000 мың теңге сомасында бекітілсін.</w:t>
      </w:r>
    </w:p>
    <w:bookmarkEnd w:id="4"/>
    <w:bookmarkStart w:name="z7" w:id="5"/>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2020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 </w:t>
      </w:r>
    </w:p>
    <w:bookmarkEnd w:id="5"/>
    <w:bookmarkStart w:name="z8" w:id="6"/>
    <w:p>
      <w:pPr>
        <w:spacing w:after="0"/>
        <w:ind w:left="0"/>
        <w:jc w:val="both"/>
      </w:pPr>
      <w:r>
        <w:rPr>
          <w:rFonts w:ascii="Times New Roman"/>
          <w:b w:val="false"/>
          <w:i w:val="false"/>
          <w:color w:val="000000"/>
          <w:sz w:val="28"/>
        </w:rPr>
        <w:t xml:space="preserve">
      7. 2020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6"/>
    <w:bookmarkStart w:name="z9" w:id="7"/>
    <w:p>
      <w:pPr>
        <w:spacing w:after="0"/>
        <w:ind w:left="0"/>
        <w:jc w:val="both"/>
      </w:pPr>
      <w:r>
        <w:rPr>
          <w:rFonts w:ascii="Times New Roman"/>
          <w:b w:val="false"/>
          <w:i w:val="false"/>
          <w:color w:val="000000"/>
          <w:sz w:val="28"/>
        </w:rPr>
        <w:t>
      8. 2020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7"/>
    <w:bookmarkStart w:name="z10" w:id="8"/>
    <w:p>
      <w:pPr>
        <w:spacing w:after="0"/>
        <w:ind w:left="0"/>
        <w:jc w:val="both"/>
      </w:pPr>
      <w:r>
        <w:rPr>
          <w:rFonts w:ascii="Times New Roman"/>
          <w:b w:val="false"/>
          <w:i w:val="false"/>
          <w:color w:val="000000"/>
          <w:sz w:val="28"/>
        </w:rPr>
        <w:t>
      9. "Созақ аудандық мәслихат аппараты" мемлекеттік мекемесі Қазақстан Республикасының заңнамасында белгіленген тәртіпте:</w:t>
      </w:r>
    </w:p>
    <w:bookmarkEnd w:id="8"/>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Созақ аудандық мәслихаттың интернет-ресурсына орналастыруын қамтамасыз етсін.</w:t>
      </w:r>
    </w:p>
    <w:bookmarkStart w:name="z11" w:id="9"/>
    <w:p>
      <w:pPr>
        <w:spacing w:after="0"/>
        <w:ind w:left="0"/>
        <w:jc w:val="both"/>
      </w:pPr>
      <w:r>
        <w:rPr>
          <w:rFonts w:ascii="Times New Roman"/>
          <w:b w:val="false"/>
          <w:i w:val="false"/>
          <w:color w:val="000000"/>
          <w:sz w:val="28"/>
        </w:rPr>
        <w:t>
      10. Осы шешім 2020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Алимбекова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285 шешіміне 1 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Түркістан облысы Созақ аудандық мәслихатының 21.12.2020 </w:t>
      </w:r>
      <w:r>
        <w:rPr>
          <w:rFonts w:ascii="Times New Roman"/>
          <w:b w:val="false"/>
          <w:i w:val="false"/>
          <w:color w:val="ff0000"/>
          <w:sz w:val="28"/>
        </w:rPr>
        <w:t>№ 373</w:t>
      </w:r>
      <w:r>
        <w:rPr>
          <w:rFonts w:ascii="Times New Roman"/>
          <w:b w:val="false"/>
          <w:i w:val="false"/>
          <w:color w:val="ff0000"/>
          <w:sz w:val="28"/>
        </w:rPr>
        <w:t xml:space="preserve"> шешiмiмен (01.01.2020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776"/>
        <w:gridCol w:w="516"/>
        <w:gridCol w:w="537"/>
        <w:gridCol w:w="1054"/>
        <w:gridCol w:w="5782"/>
        <w:gridCol w:w="285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r>
              <w:br/>
            </w: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20 038 591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6 832 561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1 553 541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1 466 181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1 898 128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1 898 128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3 294 549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3 273 613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77 914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69 498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13 194 558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12 726 011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12 726 011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20 283 428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153 806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150 046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150 074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88 908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60 387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12 638 957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1 130 630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1 130 630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566 671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563 959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11 170 229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10 764 595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10 602 200 </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162 395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405 634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338 098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338 098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11 043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ай сайынға ақшалай қаражат төлемі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және ұйымдардың күрделі шығыстары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1 795 116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699 407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698 677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467 527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170 982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139 326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73 188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49 455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785 098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239 323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124 432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121 666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114 891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жобалау, дамыту және (немесе) жайластыру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511 343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216 459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208 721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86 163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1 047 579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390 280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311 731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311 731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414 691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414 691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372 259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153 247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127 951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112 263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25 296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89 361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610 535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610 535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610 535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610 535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117 536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25 191</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105 505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25 596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62 732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1 024 025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989 960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325 200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245 257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419 503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419 503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1 573 094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1 573 094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1 573 094</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72 643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1 457 578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39 655</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39 652</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 </w:t>
            </w:r>
            <w:r>
              <w:br/>
            </w:r>
            <w:r>
              <w:rPr>
                <w:rFonts w:ascii="Times New Roman"/>
                <w:b w:val="false"/>
                <w:i w:val="false"/>
                <w:color w:val="000000"/>
                <w:sz w:val="20"/>
              </w:rPr>
              <w:t>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-284 489</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284 489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 xml:space="preserve"> Кішi сыныбы</w:t>
            </w:r>
            <w:r>
              <w:br/>
            </w:r>
            <w:r>
              <w:rPr>
                <w:rFonts w:ascii="Times New Roman"/>
                <w:b w:val="false"/>
                <w:i w:val="false"/>
                <w:color w:val="000000"/>
                <w:sz w:val="20"/>
              </w:rPr>
              <w:t xml:space="preserve"> Ерекшелiгi Атауы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Кішi сыныбы</w:t>
            </w:r>
            <w:r>
              <w:br/>
            </w:r>
            <w:r>
              <w:rPr>
                <w:rFonts w:ascii="Times New Roman"/>
                <w:b w:val="false"/>
                <w:i w:val="false"/>
                <w:color w:val="000000"/>
                <w:sz w:val="20"/>
              </w:rPr>
              <w:t>Ерекшелiгi Атауы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18 686</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18 686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ішi сыныбы</w:t>
            </w:r>
            <w:r>
              <w:br/>
            </w:r>
            <w:r>
              <w:rPr>
                <w:rFonts w:ascii="Times New Roman"/>
                <w:b w:val="false"/>
                <w:i w:val="false"/>
                <w:color w:val="000000"/>
                <w:sz w:val="20"/>
              </w:rPr>
              <w:t>Ерекшелігі Атауы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244 837</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244 837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285 шешіміне 2 қосымша</w:t>
            </w:r>
          </w:p>
        </w:tc>
      </w:tr>
    </w:tbl>
    <w:p>
      <w:pPr>
        <w:spacing w:after="0"/>
        <w:ind w:left="0"/>
        <w:jc w:val="left"/>
      </w:pPr>
      <w:r>
        <w:rPr>
          <w:rFonts w:ascii="Times New Roman"/>
          <w:b/>
          <w:i w:val="false"/>
          <w:color w:val="000000"/>
        </w:rPr>
        <w:t xml:space="preserve"> 2021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1207"/>
        <w:gridCol w:w="1207"/>
        <w:gridCol w:w="4997"/>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r>
              <w:br/>
            </w:r>
            <w:r>
              <w:rPr>
                <w:rFonts w:ascii="Times New Roman"/>
                <w:b w:val="false"/>
                <w:i w:val="false"/>
                <w:color w:val="000000"/>
                <w:sz w:val="20"/>
              </w:rPr>
              <w:t>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17 818 434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7 616 292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1 913 027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96 500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1 816 527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1 675 109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1 675 109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3 953 536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3 912 516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10 189 237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10 189 237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10 189 237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17 818 434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8 516 653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7 679 920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6 974 281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6 832 835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705 639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705 639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Жетімбаланы (жетімбалаларды) және ата-аналарының қамқорынсыз қалған баланы (балаларды) күтіп-ұстауға асыраушыларына айсайынғы ақшалай қаражат төлемі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1 298 139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607 536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606 806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606 806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623 323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623 323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164 578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1 431 153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887 404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310 785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310 785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156 267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1 495 228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1 495 228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1 495 228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1 495 228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r>
              <w:br/>
            </w:r>
            <w:r>
              <w:rPr>
                <w:rFonts w:ascii="Times New Roman"/>
                <w:b w:val="false"/>
                <w:i w:val="false"/>
                <w:color w:val="000000"/>
                <w:sz w:val="20"/>
              </w:rPr>
              <w:t>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 xml:space="preserve"> Кішi сыныбы</w:t>
            </w:r>
            <w:r>
              <w:br/>
            </w:r>
            <w:r>
              <w:rPr>
                <w:rFonts w:ascii="Times New Roman"/>
                <w:b w:val="false"/>
                <w:i w:val="false"/>
                <w:color w:val="000000"/>
                <w:sz w:val="20"/>
              </w:rPr>
              <w:t xml:space="preserve"> Ерекшелiгi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Кішi сыныбы</w:t>
            </w:r>
            <w:r>
              <w:br/>
            </w:r>
            <w:r>
              <w:rPr>
                <w:rFonts w:ascii="Times New Roman"/>
                <w:b w:val="false"/>
                <w:i w:val="false"/>
                <w:color w:val="000000"/>
                <w:sz w:val="20"/>
              </w:rPr>
              <w:t>Ерекшелiгi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 </w:t>
            </w:r>
            <w:r>
              <w:br/>
            </w:r>
            <w:r>
              <w:rPr>
                <w:rFonts w:ascii="Times New Roman"/>
                <w:b w:val="false"/>
                <w:i w:val="false"/>
                <w:color w:val="000000"/>
                <w:sz w:val="20"/>
              </w:rPr>
              <w:t>Кішi сыныбы</w:t>
            </w:r>
            <w:r>
              <w:br/>
            </w:r>
            <w:r>
              <w:rPr>
                <w:rFonts w:ascii="Times New Roman"/>
                <w:b w:val="false"/>
                <w:i w:val="false"/>
                <w:color w:val="000000"/>
                <w:sz w:val="20"/>
              </w:rPr>
              <w:t>Ерекшелігі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285 шешіміне 3 қосымша</w:t>
            </w:r>
          </w:p>
        </w:tc>
      </w:tr>
    </w:tbl>
    <w:p>
      <w:pPr>
        <w:spacing w:after="0"/>
        <w:ind w:left="0"/>
        <w:jc w:val="left"/>
      </w:pPr>
      <w:r>
        <w:rPr>
          <w:rFonts w:ascii="Times New Roman"/>
          <w:b/>
          <w:i w:val="false"/>
          <w:color w:val="000000"/>
        </w:rPr>
        <w:t xml:space="preserve"> 2022 жылға арналған аудандық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888"/>
        <w:gridCol w:w="1207"/>
        <w:gridCol w:w="1207"/>
        <w:gridCol w:w="4997"/>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r>
              <w:br/>
            </w:r>
            <w:r>
              <w:rPr>
                <w:rFonts w:ascii="Times New Roman"/>
                <w:b w:val="false"/>
                <w:i w:val="false"/>
                <w:color w:val="000000"/>
                <w:sz w:val="20"/>
              </w:rPr>
              <w:t>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16 501 431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7 990 607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1 987 111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104 901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1 882 210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1 662 588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1 662 588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4 264268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4 222 641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41 627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8 497 513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8 497 513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8 497 513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16 501 431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292 607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186 530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153 493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103 820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41 057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7 199 650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6 362 917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5 657 278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5 515 832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705 639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705 639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260 133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197 283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Жетімбаланы (жетімбалаларды) және ата-аналарының қамқорынсыз қалған баланы (балаларды) күтіп-ұстауға асыраушыларына айсайынғы ақшалай қаражат төлемі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1 298 139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607 536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606 806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606 806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623 323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623 323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164 578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103 058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145 621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329 251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323 329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1 431 153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887 404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310 785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310 785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576 619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263 799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93 686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77 762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3 968 600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32 195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121 517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205 715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170 267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156 267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1 495 228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1 495 228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1 495 228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1 495 228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 </w:t>
            </w:r>
            <w:r>
              <w:br/>
            </w:r>
            <w:r>
              <w:rPr>
                <w:rFonts w:ascii="Times New Roman"/>
                <w:b w:val="false"/>
                <w:i w:val="false"/>
                <w:color w:val="000000"/>
                <w:sz w:val="20"/>
              </w:rPr>
              <w:t>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r>
              <w:br/>
            </w:r>
            <w:r>
              <w:rPr>
                <w:rFonts w:ascii="Times New Roman"/>
                <w:b w:val="false"/>
                <w:i w:val="false"/>
                <w:color w:val="000000"/>
                <w:sz w:val="20"/>
              </w:rPr>
              <w:t>Сыныбы</w:t>
            </w:r>
            <w:r>
              <w:br/>
            </w:r>
            <w:r>
              <w:rPr>
                <w:rFonts w:ascii="Times New Roman"/>
                <w:b w:val="false"/>
                <w:i w:val="false"/>
                <w:color w:val="000000"/>
                <w:sz w:val="20"/>
              </w:rPr>
              <w:t xml:space="preserve"> Кішi сыныбы</w:t>
            </w:r>
            <w:r>
              <w:br/>
            </w:r>
            <w:r>
              <w:rPr>
                <w:rFonts w:ascii="Times New Roman"/>
                <w:b w:val="false"/>
                <w:i w:val="false"/>
                <w:color w:val="000000"/>
                <w:sz w:val="20"/>
              </w:rPr>
              <w:t xml:space="preserve"> Ерекшелiгi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Кішi сыныбы</w:t>
            </w:r>
            <w:r>
              <w:br/>
            </w:r>
            <w:r>
              <w:rPr>
                <w:rFonts w:ascii="Times New Roman"/>
                <w:b w:val="false"/>
                <w:i w:val="false"/>
                <w:color w:val="000000"/>
                <w:sz w:val="20"/>
              </w:rPr>
              <w:t>Ерекшелiгi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Кішi сыныбы</w:t>
            </w:r>
            <w:r>
              <w:br/>
            </w:r>
            <w:r>
              <w:rPr>
                <w:rFonts w:ascii="Times New Roman"/>
                <w:b w:val="false"/>
                <w:i w:val="false"/>
                <w:color w:val="000000"/>
                <w:sz w:val="20"/>
              </w:rPr>
              <w:t>Ерекшелігі Атауы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285 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2020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436"/>
        <w:gridCol w:w="920"/>
        <w:gridCol w:w="921"/>
        <w:gridCol w:w="2944"/>
        <w:gridCol w:w="2134"/>
        <w:gridCol w:w="2134"/>
        <w:gridCol w:w="213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2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4 573 311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2 669 866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1 246 898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әкімдігінің білім бөлімі ғимараты құрылысына жобалық-сметалық құжаттар дайындауға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құрылыс бөлімінің ғимараты құрылысының сараптамасына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305 639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1 669 866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1 246 898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305 639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1 669 866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1 246 898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305 639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1 669 866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1 246 898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305 639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1 669 866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1 246 898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266 049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1 669 866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1 246 898</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Шолаққорған ауылында Ә. Молдағұлова мектебіне 300 орындық оқу корпусын салу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266 049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Т.Әлімқұлов атындағы №14 лицей-интернатына 300 орындық оқу корпусын салу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490 679</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елді мекеніндегі С.Әліұлы мектебіне 300 орындық оқу корпусын салу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469 866</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600 орындық Ы.Алтынсарин орта мектебі жайының құрылысына жобалық-сметалық құжаттар әзірлеу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756 219</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39 590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 елді мекеніндегі С.Қожанов мектебінің құрылысы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36 701</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Шолаққорған ауылында Ә. Молдағұлова мектебіне 300 орындық оқу корпусын салу (қоса қаржыландыру)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248 885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ауылынан салынатын 1 қабатты 4 пәтерлі тұрғын үй құрылысына жобалық-сметалық құжаттар дайындау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ауылынан салынатын 1 қабатты 4 пәтерлі тұрғын үй құрылысына жобалық-сметалық құжаттар дайындау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ауылынан салынатын 1 қабатты 4 пәтерлі тұрғын үй құрылысына жобалық-сметалық құжаттар дайындау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ауылынан салынатын 1 қабатты 4 пәтерлі тұрғын үй құрылысына жобалық-сметалық құжаттарының сараптамасын алуға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ауылынан салынатын 1 қабатты 4 пәтерлі тұрғын үй құрылысына жобалық-сметалық құжаттарының сараптамасын алуға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ауылынан салынатын 1 қабатты 4 пәтерлі тұрғын үй құрылысына жобалық-сметалық құжаттарының сараптамасын алуға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242 963</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136 638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Созақ ауданы, Шолаққорған ауылы Теріскей м/а су құбыры желісі құрылысы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136 638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Созақ ауданы, Шолаққорған ауылы Теріскей м/а су құбыры желісі құрылысы (қоса қаржыландыру)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83 058</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Біресек каналы құрылысының жобалық-сметалық құжаттарын жасатуға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 С.Қожанов көшесіне салынатын Тутұғырының құрылысына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79 634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48 549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С.Қожанов атындағы мұражай құрылысы</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жастар орталығы ғимаратының құрылысына</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33 549</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3 968 600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3 968 600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3 968 600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3 968 600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2 610 535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ауданында автоматтандырылған газ тасымалдау станциясы бар магистральды газ құбыры-тармағын салу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2 610 535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қаражаты есебінен</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1 358 065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ауданында автоматтандырылған газ тасымалдау станциясы бар магистральды газ құбыры-тармағын салу</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1 358 065</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 мәслихатының</w:t>
            </w:r>
            <w:r>
              <w:br/>
            </w:r>
            <w:r>
              <w:rPr>
                <w:rFonts w:ascii="Times New Roman"/>
                <w:b w:val="false"/>
                <w:i w:val="false"/>
                <w:color w:val="000000"/>
                <w:sz w:val="20"/>
              </w:rPr>
              <w:t>2019 жылғы 20 желтоқсандағы</w:t>
            </w:r>
            <w:r>
              <w:br/>
            </w:r>
            <w:r>
              <w:rPr>
                <w:rFonts w:ascii="Times New Roman"/>
                <w:b w:val="false"/>
                <w:i w:val="false"/>
                <w:color w:val="000000"/>
                <w:sz w:val="20"/>
              </w:rPr>
              <w:t>№ 285 шешіміне 5 қосымша</w:t>
            </w:r>
          </w:p>
        </w:tc>
      </w:tr>
    </w:tbl>
    <w:p>
      <w:pPr>
        <w:spacing w:after="0"/>
        <w:ind w:left="0"/>
        <w:jc w:val="left"/>
      </w:pPr>
      <w:r>
        <w:rPr>
          <w:rFonts w:ascii="Times New Roman"/>
          <w:b/>
          <w:i w:val="false"/>
          <w:color w:val="000000"/>
        </w:rPr>
        <w:t xml:space="preserve"> 2020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