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4682c" w14:textId="a5468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Атауы жоқ көшеге атау беру туралы</w:t>
      </w:r>
    </w:p>
    <w:p>
      <w:pPr>
        <w:spacing w:after="0"/>
        <w:ind w:left="0"/>
        <w:jc w:val="both"/>
      </w:pPr>
      <w:r>
        <w:rPr>
          <w:rFonts w:ascii="Times New Roman"/>
          <w:b w:val="false"/>
          <w:i w:val="false"/>
          <w:color w:val="000000"/>
          <w:sz w:val="28"/>
        </w:rPr>
        <w:t>Түркістан облысы Түлкібас ауданы әкімдігі Жаскешу ауылдық округі әкімінің 2019 жылғы 19 ақпандағы № 13 шешімі. Түркістан облысының Әділет департаментінде 2019 жылғы 22 ақпанда № 4911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әкiмшiлiк-аумақтық құрылысы туралы" Қазақстан Республикасының 1993 жылғы 8 желтоқсандағы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халық пiкiрiн ескере отырып және Оңтүстiк Қазақстан облысы ономастика комиссиясының 2018 жылқы 6 сәуіріндегі қорытындысы негізінде Жаскешу ауылдық округінің әкімі ШЕШІМ ҚАБЫЛДАДЫ:</w:t>
      </w:r>
    </w:p>
    <w:bookmarkEnd w:id="0"/>
    <w:bookmarkStart w:name="z2" w:id="1"/>
    <w:p>
      <w:pPr>
        <w:spacing w:after="0"/>
        <w:ind w:left="0"/>
        <w:jc w:val="both"/>
      </w:pPr>
      <w:r>
        <w:rPr>
          <w:rFonts w:ascii="Times New Roman"/>
          <w:b w:val="false"/>
          <w:i w:val="false"/>
          <w:color w:val="000000"/>
          <w:sz w:val="28"/>
        </w:rPr>
        <w:t>
      1. Рысқұл ауылында орналасқан атауы жоқ көшеге Болашақ көшесi атауы берiлсiн.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қазақ тілінде өзгеріс енгізілді, орыс тіліндегі мәтіні өзгермейді - Түркістан облысы Түлкібас ауданы әкімдігі Жаскешу ауылдық округі әкімінің 23.10.2019 </w:t>
      </w:r>
      <w:r>
        <w:rPr>
          <w:rFonts w:ascii="Times New Roman"/>
          <w:b w:val="false"/>
          <w:i w:val="false"/>
          <w:color w:val="000000"/>
          <w:sz w:val="28"/>
        </w:rPr>
        <w:t>№ 77</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"Түлкібас ауданы әкімдігінің Жаскешу ауылдық округ әкімінің аппараты" мемлекеттiк мекемесi Қазақстан Республикасының заңнамалық актiлерiнде белгiленген тәртiпте:</w:t>
      </w:r>
    </w:p>
    <w:bookmarkEnd w:id="2"/>
    <w:p>
      <w:pPr>
        <w:spacing w:after="0"/>
        <w:ind w:left="0"/>
        <w:jc w:val="both"/>
      </w:pPr>
      <w:r>
        <w:rPr>
          <w:rFonts w:ascii="Times New Roman"/>
          <w:b w:val="false"/>
          <w:i w:val="false"/>
          <w:color w:val="000000"/>
          <w:sz w:val="28"/>
        </w:rPr>
        <w:t>
      1) осы шешiмнiң аумақтық әдiлет органында мемлекеттiк тiркелуiн;</w:t>
      </w:r>
    </w:p>
    <w:p>
      <w:pPr>
        <w:spacing w:after="0"/>
        <w:ind w:left="0"/>
        <w:jc w:val="both"/>
      </w:pPr>
      <w:r>
        <w:rPr>
          <w:rFonts w:ascii="Times New Roman"/>
          <w:b w:val="false"/>
          <w:i w:val="false"/>
          <w:color w:val="000000"/>
          <w:sz w:val="28"/>
        </w:rPr>
        <w:t>
      2) осы шешiм мемлекеттiк тiркелген күнiнен бастап күнтiзбелiк он күн iшiнде оның көшiрмесiн қағаз және электронды түрде қазақ және орыс тiлдерiнде "Республикалық құқықтық ақпарат орталығы" шаруашылық жүргiзу құқығындағы республикалық мемлекеттiк кәсiпорнына Қазақстан Республикасы нормативтiк құқықтық актiлерiнiң эталондық бақылау банкiне ресми жариялау және енгiзу үшiн жолданылуын;</w:t>
      </w:r>
    </w:p>
    <w:p>
      <w:pPr>
        <w:spacing w:after="0"/>
        <w:ind w:left="0"/>
        <w:jc w:val="both"/>
      </w:pPr>
      <w:r>
        <w:rPr>
          <w:rFonts w:ascii="Times New Roman"/>
          <w:b w:val="false"/>
          <w:i w:val="false"/>
          <w:color w:val="000000"/>
          <w:sz w:val="28"/>
        </w:rPr>
        <w:t>
      3) осы шешiм мемлекеттiк тiркелген күнiнен бастап күнтiзбелiк он күн iшiнде оның көшiрмесiн Түлкібас ауданының аумағында таратылатын мерзiмдi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кейiн осы шешiмдi Түлкібас ауданы әкiмдiгiнiң интернет-ресурсына орналастыруын қамтамасыз етсiн.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Түркістан облысы Түлкібас ауданы әкімдігі Жаскешу ауылдық округі әкімінің 23.10.2019 </w:t>
      </w:r>
      <w:r>
        <w:rPr>
          <w:rFonts w:ascii="Times New Roman"/>
          <w:b w:val="false"/>
          <w:i w:val="false"/>
          <w:color w:val="000000"/>
          <w:sz w:val="28"/>
        </w:rPr>
        <w:t>№ 77</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шешiмнiң орындалуын қадағалауды өзiме қалдырамын.</w:t>
      </w:r>
    </w:p>
    <w:bookmarkEnd w:id="3"/>
    <w:bookmarkStart w:name="z5" w:id="4"/>
    <w:p>
      <w:pPr>
        <w:spacing w:after="0"/>
        <w:ind w:left="0"/>
        <w:jc w:val="both"/>
      </w:pPr>
      <w:r>
        <w:rPr>
          <w:rFonts w:ascii="Times New Roman"/>
          <w:b w:val="false"/>
          <w:i w:val="false"/>
          <w:color w:val="000000"/>
          <w:sz w:val="28"/>
        </w:rPr>
        <w:t>
      4. Осы шешiм оның алғашқы ресми жарияланған күнiнен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Ауылдық округі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Керимкулов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