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af0c" w14:textId="c36a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2019 жылғы 8 мамырдағы № 43-271-VI шешiмi. Түркістан облысының Әдiлет департаментiнде 2019 жылғы 14 мамырда № 5049 болып тiркелдi. Күші жойылды - Түркістан облысы Шардара аудандық мәслихатының 2019 жылғы 3 шілдедегі № 46-294-VI шешiмiмен</w:t>
      </w:r>
    </w:p>
    <w:p>
      <w:pPr>
        <w:spacing w:after="0"/>
        <w:ind w:left="0"/>
        <w:jc w:val="both"/>
      </w:pPr>
      <w:r>
        <w:rPr>
          <w:rFonts w:ascii="Times New Roman"/>
          <w:b w:val="false"/>
          <w:i w:val="false"/>
          <w:color w:val="ff0000"/>
          <w:sz w:val="28"/>
        </w:rPr>
        <w:t xml:space="preserve">
      Ескерту. Күшi жойылды - Түркiстан облысы Шардара аудандық мәслихатының 03.07.2019 № 46-294-VI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Шардара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Шардара ауданында бейбіт жиналыстар, митингілер, шерулер, пикеттер және демонстрацияларды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Шардара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мәслихаттың</w:t>
            </w:r>
            <w:r>
              <w:br/>
            </w:r>
            <w:r>
              <w:rPr>
                <w:rFonts w:ascii="Times New Roman"/>
                <w:b w:val="false"/>
                <w:i w:val="false"/>
                <w:color w:val="000000"/>
                <w:sz w:val="20"/>
              </w:rPr>
              <w:t>2019 жылғы 8 мамырдағы</w:t>
            </w:r>
            <w:r>
              <w:br/>
            </w:r>
            <w:r>
              <w:rPr>
                <w:rFonts w:ascii="Times New Roman"/>
                <w:b w:val="false"/>
                <w:i w:val="false"/>
                <w:color w:val="000000"/>
                <w:sz w:val="20"/>
              </w:rPr>
              <w:t>№ 43-271-VI шешімімен бекітілген</w:t>
            </w:r>
          </w:p>
        </w:tc>
      </w:tr>
    </w:tbl>
    <w:bookmarkStart w:name="z6" w:id="4"/>
    <w:p>
      <w:pPr>
        <w:spacing w:after="0"/>
        <w:ind w:left="0"/>
        <w:jc w:val="left"/>
      </w:pPr>
      <w:r>
        <w:rPr>
          <w:rFonts w:ascii="Times New Roman"/>
          <w:b/>
          <w:i w:val="false"/>
          <w:color w:val="000000"/>
        </w:rPr>
        <w:t xml:space="preserve"> Шардара ауданында бейбіт жиналыстар, митингілер, шерулер, пикеттер және демонстрациялар өткізу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Тәртіп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Шардара ауданында бейбіт жиналыстар, митингілер, шерулер, пикеттер және демонстрациялар өткізу тәртібін қосымша реттейді.</w:t>
      </w:r>
    </w:p>
    <w:bookmarkEnd w:id="6"/>
    <w:bookmarkStart w:name="z9" w:id="7"/>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7"/>
    <w:bookmarkStart w:name="z10" w:id="8"/>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8"/>
    <w:bookmarkStart w:name="z11" w:id="9"/>
    <w:p>
      <w:pPr>
        <w:spacing w:after="0"/>
        <w:ind w:left="0"/>
        <w:jc w:val="both"/>
      </w:pPr>
      <w:r>
        <w:rPr>
          <w:rFonts w:ascii="Times New Roman"/>
          <w:b w:val="false"/>
          <w:i w:val="false"/>
          <w:color w:val="000000"/>
          <w:sz w:val="28"/>
        </w:rPr>
        <w:t>
      3. Жиналыс, митинг, шеру, пикет немесе демонстрация өткiзу туралы Шардара ауданының әкімдігіне өтiнiш берiледi.</w:t>
      </w:r>
    </w:p>
    <w:bookmarkEnd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Шардара ауданының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Шардара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2"/>
    <w:p>
      <w:pPr>
        <w:spacing w:after="0"/>
        <w:ind w:left="0"/>
        <w:jc w:val="both"/>
      </w:pPr>
      <w:r>
        <w:rPr>
          <w:rFonts w:ascii="Times New Roman"/>
          <w:b w:val="false"/>
          <w:i w:val="false"/>
          <w:color w:val="000000"/>
          <w:sz w:val="28"/>
        </w:rPr>
        <w:t>
      Мұндай жағдайда Шардара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5" w:id="13"/>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Шардара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Жиналыс,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Шардара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жиналыстар, митингілер, шерулер, пикеттер және демонстрацияларға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 митингі, шеру, пикет және демонстрация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Шардара ауданының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Шардара ауданында бейбіт жиналыстар, митингілер өткізу орны болып Шардара қаласының "Абай" алаңы (Абай көшесі), "Тәуелсіздік" саябағының солтүстік жақ алаңы, "Тұңғыш Президент" саябағы (Төле би көшесі) белгіленсін.</w:t>
      </w:r>
    </w:p>
    <w:bookmarkEnd w:id="20"/>
    <w:bookmarkStart w:name="z23" w:id="21"/>
    <w:p>
      <w:pPr>
        <w:spacing w:after="0"/>
        <w:ind w:left="0"/>
        <w:jc w:val="both"/>
      </w:pPr>
      <w:r>
        <w:rPr>
          <w:rFonts w:ascii="Times New Roman"/>
          <w:b w:val="false"/>
          <w:i w:val="false"/>
          <w:color w:val="000000"/>
          <w:sz w:val="28"/>
        </w:rPr>
        <w:t>
      15. Шардара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1"/>
    <w:p>
      <w:pPr>
        <w:spacing w:after="0"/>
        <w:ind w:left="0"/>
        <w:jc w:val="both"/>
      </w:pPr>
      <w:r>
        <w:rPr>
          <w:rFonts w:ascii="Times New Roman"/>
          <w:b w:val="false"/>
          <w:i w:val="false"/>
          <w:color w:val="000000"/>
          <w:sz w:val="28"/>
        </w:rPr>
        <w:t>
      Шардара ауданының әкімдігі бұл аумақтардың жиналуын және тазалығын қамтамасыз ету міндетті.</w:t>
      </w:r>
    </w:p>
    <w:bookmarkStart w:name="z24" w:id="22"/>
    <w:p>
      <w:pPr>
        <w:spacing w:after="0"/>
        <w:ind w:left="0"/>
        <w:jc w:val="both"/>
      </w:pPr>
      <w:r>
        <w:rPr>
          <w:rFonts w:ascii="Times New Roman"/>
          <w:b w:val="false"/>
          <w:i w:val="false"/>
          <w:color w:val="000000"/>
          <w:sz w:val="28"/>
        </w:rPr>
        <w:t>
      16. Шардара ауданында шерулер мен демонстрациялар өткізу маршруттары болып Шардара қаласының Абай көшесі, Төле би көшесінің қиылысы мен Майлықожа көшесінің қиылысы аралығы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Шардара ауданы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19. Шардара ауданының әкімдігі бір күнде, бір уақытта және бір орында үшеуден аспайтын жеке дара пикетті өткізуге рұқсат беруі мүмкін.</w:t>
      </w:r>
    </w:p>
    <w:bookmarkEnd w:id="25"/>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8" w:id="26"/>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Шардара ауданының әкімдігі өкiлiнiң талап етуi бойынша сөзсiз тоқтатылуға тиiс.</w:t>
      </w:r>
    </w:p>
    <w:bookmarkEnd w:id="26"/>
    <w:p>
      <w:pPr>
        <w:spacing w:after="0"/>
        <w:ind w:left="0"/>
        <w:jc w:val="both"/>
      </w:pPr>
      <w:r>
        <w:rPr>
          <w:rFonts w:ascii="Times New Roman"/>
          <w:b w:val="false"/>
          <w:i w:val="false"/>
          <w:color w:val="000000"/>
          <w:sz w:val="28"/>
        </w:rPr>
        <w:t>
      Шардара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1" w:id="29"/>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