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83329" w14:textId="a0833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2019 жылғы 29 наурыздағы № 12-87-VI шешімі. Түркістан облысының Әділет департаментінде 2019 жылғы 3 сәуірде № 4955 болып тіркелді. Күші жойылды - Түркістан облысы Келес аудандық мәслихатының 2020 жылғы 23 желтоқсандағы № 34-260-VI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Келес аудандық мәслихатының 23.12.2020 № 34-260-VI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56-бабының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Келес аудандық мәслихаты 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"Келес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кәсіпорнында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Келес ауданының аумағында таратылатын мерзімді баспа басылымдарында ресми жариялануға жолданылуын;</w:t>
      </w:r>
    </w:p>
    <w:p>
      <w:pPr>
        <w:spacing w:after="0"/>
        <w:ind w:left="0"/>
        <w:jc w:val="both"/>
      </w:pPr>
      <w:r>
        <w:rPr>
          <w:rFonts w:ascii="Times New Roman"/>
          <w:b w:val="false"/>
          <w:i w:val="false"/>
          <w:color w:val="000000"/>
          <w:sz w:val="28"/>
        </w:rPr>
        <w:t>
      4) ресми жарияланғаннан кейін осы шешімді Келес аудандық мәслихаттың интернет-ресурсында орналастырылуын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орыс тілінде өзгеріс енгізілді, қазак тіліндегі мәтіні өзгермейді - Түркістан облысы Келес аудандық мәслихатының 28.02.2020 </w:t>
      </w:r>
      <w:r>
        <w:rPr>
          <w:rFonts w:ascii="Times New Roman"/>
          <w:b w:val="false"/>
          <w:i w:val="false"/>
          <w:color w:val="000000"/>
          <w:sz w:val="28"/>
        </w:rPr>
        <w:t>№ 23-169-VI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Мауленов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"29" 03 2019 жылғы</w:t>
            </w:r>
            <w:r>
              <w:br/>
            </w:r>
            <w:r>
              <w:rPr>
                <w:rFonts w:ascii="Times New Roman"/>
                <w:b w:val="false"/>
                <w:i w:val="false"/>
                <w:color w:val="000000"/>
                <w:sz w:val="20"/>
              </w:rPr>
              <w:t>№ 12-87-VI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p>
    <w:bookmarkEnd w:id="4"/>
    <w:bookmarkStart w:name="z7"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қағидасы (бұдан әрі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8" w:id="6"/>
    <w:p>
      <w:pPr>
        <w:spacing w:after="0"/>
        <w:ind w:left="0"/>
        <w:jc w:val="both"/>
      </w:pPr>
      <w:r>
        <w:rPr>
          <w:rFonts w:ascii="Times New Roman"/>
          <w:b w:val="false"/>
          <w:i w:val="false"/>
          <w:color w:val="000000"/>
          <w:sz w:val="28"/>
        </w:rPr>
        <w:t>
      2. Әлеуметтік көмек Келес ауданының аумағында тұрақты тұратын мұқтаж азаматтардың жекелеген санаттарына көрсетіледі.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Қағидада</w:t>
      </w:r>
      <w:r>
        <w:rPr>
          <w:rFonts w:ascii="Times New Roman"/>
          <w:b w:val="false"/>
          <w:i w:val="false"/>
          <w:color w:val="000000"/>
          <w:sz w:val="28"/>
        </w:rPr>
        <w:t xml:space="preserve"> қолданылатын негізгі терминдер мен ұғымдар:</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Келес аудан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орталық атқарушы орган – халықты әлеуметтік қорғау саласында мемлекеттік саясатты іске асыруды қамтамасыз ететін мемлекеттік орган;</w:t>
      </w:r>
    </w:p>
    <w:p>
      <w:pPr>
        <w:spacing w:after="0"/>
        <w:ind w:left="0"/>
        <w:jc w:val="both"/>
      </w:pPr>
      <w:r>
        <w:rPr>
          <w:rFonts w:ascii="Times New Roman"/>
          <w:b w:val="false"/>
          <w:i w:val="false"/>
          <w:color w:val="000000"/>
          <w:sz w:val="28"/>
        </w:rPr>
        <w:t>
      8)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9) уәкілетті орган – жергілікті бюджет есебінен қаржыландырылатын, әлеуметтік көмек көрсетуді жүзеге асыратын аудандағы халықты әлеуметтік қорғау саласындағы атқарушы органы;</w:t>
      </w:r>
    </w:p>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p>
      <w:pPr>
        <w:spacing w:after="0"/>
        <w:ind w:left="0"/>
        <w:jc w:val="both"/>
      </w:pPr>
      <w:r>
        <w:rPr>
          <w:rFonts w:ascii="Times New Roman"/>
          <w:b w:val="false"/>
          <w:i w:val="false"/>
          <w:color w:val="000000"/>
          <w:sz w:val="28"/>
        </w:rPr>
        <w:t>
      12) шартты ақшалай көмек (бұдан әрі – ШАК) – отбасының белсенділігін арттырудың әлеуметтік келісімшарт талаптары бойынша жан басына шаққандағы орташа айлық табысы ең төменгі күнкөріс деңгейінің 60 пайызынан төмен жеке тұлғаларға немесе отбасыларға мемлекет беретін ақшалай нысандағы төлем;</w:t>
      </w:r>
    </w:p>
    <w:p>
      <w:pPr>
        <w:spacing w:after="0"/>
        <w:ind w:left="0"/>
        <w:jc w:val="both"/>
      </w:pPr>
      <w:r>
        <w:rPr>
          <w:rFonts w:ascii="Times New Roman"/>
          <w:b w:val="false"/>
          <w:i w:val="false"/>
          <w:color w:val="000000"/>
          <w:sz w:val="28"/>
        </w:rPr>
        <w:t>
      13) отбасыға көмектің жеке жоспары (бұдан әрі-жеке жоспар) – уәкілетті орган өтініш берушімен бірлесіп әзірлеген жұмыспен қамтуға жәрдемдесу және (немесе) әлеуметтік бейімдеу бойынша іс-шаралар кешені;</w:t>
      </w:r>
    </w:p>
    <w:p>
      <w:pPr>
        <w:spacing w:after="0"/>
        <w:ind w:left="0"/>
        <w:jc w:val="both"/>
      </w:pPr>
      <w:r>
        <w:rPr>
          <w:rFonts w:ascii="Times New Roman"/>
          <w:b w:val="false"/>
          <w:i w:val="false"/>
          <w:color w:val="000000"/>
          <w:sz w:val="28"/>
        </w:rPr>
        <w:t>
      14) отбасы мүшелерін (адамды) әлеуметтік бейімдеу олардың жеке мұқтаждығына байланысты "Арнаулы әлеуметтік қызметтер туралы" Қазақстан Республикасының Заңына сәйкес арнаулы әлеуметтік қызметтер көрсетуді, сондай-ақ жергілікті бюджет қаражаты есебінен қарастырылған әлеуметтік қолдаудың өзге де шараларын көздейді;</w:t>
      </w:r>
    </w:p>
    <w:p>
      <w:pPr>
        <w:spacing w:after="0"/>
        <w:ind w:left="0"/>
        <w:jc w:val="both"/>
      </w:pPr>
      <w:r>
        <w:rPr>
          <w:rFonts w:ascii="Times New Roman"/>
          <w:b w:val="false"/>
          <w:i w:val="false"/>
          <w:color w:val="000000"/>
          <w:sz w:val="28"/>
        </w:rPr>
        <w:t>
      15) отбасының белсенділігін арттырудың әлеуметтік келісімшарты – ШАК тағайындау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w:t>
      </w:r>
    </w:p>
    <w:p>
      <w:pPr>
        <w:spacing w:after="0"/>
        <w:ind w:left="0"/>
        <w:jc w:val="both"/>
      </w:pPr>
      <w:r>
        <w:rPr>
          <w:rFonts w:ascii="Times New Roman"/>
          <w:b w:val="false"/>
          <w:i w:val="false"/>
          <w:color w:val="000000"/>
          <w:sz w:val="28"/>
        </w:rPr>
        <w:t xml:space="preserve">
      16) отбасының жиынтық табысы –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2009 жылғы 28 тамызда № 5757 болып тіркелген) Мемлекеттік атаулы әлеуметтік көмек алуға үміткер адамның (отбасының) жиынтық табысын есептеу </w:t>
      </w:r>
      <w:r>
        <w:rPr>
          <w:rFonts w:ascii="Times New Roman"/>
          <w:b w:val="false"/>
          <w:i w:val="false"/>
          <w:color w:val="000000"/>
          <w:sz w:val="28"/>
        </w:rPr>
        <w:t>ережесіне</w:t>
      </w:r>
      <w:r>
        <w:rPr>
          <w:rFonts w:ascii="Times New Roman"/>
          <w:b w:val="false"/>
          <w:i w:val="false"/>
          <w:color w:val="000000"/>
          <w:sz w:val="28"/>
        </w:rPr>
        <w:t xml:space="preserve"> сәйкес есептелетін, шартты ақшалай көмек тағайындауға жүгінген айдың алдындағы 3 айда ақшалай, сол сияқты заттай нысанда алынған табыстың жалпы сомасы;</w:t>
      </w:r>
    </w:p>
    <w:p>
      <w:pPr>
        <w:spacing w:after="0"/>
        <w:ind w:left="0"/>
        <w:jc w:val="both"/>
      </w:pPr>
      <w:r>
        <w:rPr>
          <w:rFonts w:ascii="Times New Roman"/>
          <w:b w:val="false"/>
          <w:i w:val="false"/>
          <w:color w:val="000000"/>
          <w:sz w:val="28"/>
        </w:rPr>
        <w:t>
      17)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айналысатын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p>
    <w:bookmarkStart w:name="z11" w:id="9"/>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Қағиданың</w:t>
      </w:r>
      <w:r>
        <w:rPr>
          <w:rFonts w:ascii="Times New Roman"/>
          <w:b w:val="false"/>
          <w:i w:val="false"/>
          <w:color w:val="000000"/>
          <w:sz w:val="28"/>
        </w:rPr>
        <w:t xml:space="preserve"> мақсаты үшін әлеуметтік көмек ретінде Келес ауданы әкімдігінің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9"/>
    <w:bookmarkStart w:name="z12" w:id="10"/>
    <w:p>
      <w:pPr>
        <w:spacing w:after="0"/>
        <w:ind w:left="0"/>
        <w:jc w:val="both"/>
      </w:pPr>
      <w:r>
        <w:rPr>
          <w:rFonts w:ascii="Times New Roman"/>
          <w:b w:val="false"/>
          <w:i w:val="false"/>
          <w:color w:val="000000"/>
          <w:sz w:val="28"/>
        </w:rPr>
        <w:t xml:space="preserve">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қағидада көзделген тәртіппен көрсетіледі.</w:t>
      </w:r>
    </w:p>
    <w:bookmarkEnd w:id="10"/>
    <w:bookmarkStart w:name="z13" w:id="11"/>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11"/>
    <w:bookmarkStart w:name="z14" w:id="12"/>
    <w:p>
      <w:pPr>
        <w:spacing w:after="0"/>
        <w:ind w:left="0"/>
        <w:jc w:val="both"/>
      </w:pPr>
      <w:r>
        <w:rPr>
          <w:rFonts w:ascii="Times New Roman"/>
          <w:b w:val="false"/>
          <w:i w:val="false"/>
          <w:color w:val="000000"/>
          <w:sz w:val="28"/>
        </w:rPr>
        <w:t>
      7. Әлеуметтік көмек мынадай мереке күндеріне ұсынылады:</w:t>
      </w:r>
    </w:p>
    <w:bookmarkEnd w:id="12"/>
    <w:p>
      <w:pPr>
        <w:spacing w:after="0"/>
        <w:ind w:left="0"/>
        <w:jc w:val="both"/>
      </w:pPr>
      <w:r>
        <w:rPr>
          <w:rFonts w:ascii="Times New Roman"/>
          <w:b w:val="false"/>
          <w:i w:val="false"/>
          <w:color w:val="000000"/>
          <w:sz w:val="28"/>
        </w:rPr>
        <w:t>
      1) 9 мамыр "Жеңіс күні" мерекесіне орай:</w:t>
      </w:r>
    </w:p>
    <w:p>
      <w:pPr>
        <w:spacing w:after="0"/>
        <w:ind w:left="0"/>
        <w:jc w:val="both"/>
      </w:pPr>
      <w:r>
        <w:rPr>
          <w:rFonts w:ascii="Times New Roman"/>
          <w:b w:val="false"/>
          <w:i w:val="false"/>
          <w:color w:val="000000"/>
          <w:sz w:val="28"/>
        </w:rPr>
        <w:t>
      Ұлы Отан соғысының қатысушылары мен мүгедектерiне, біржолғы 100 айлық есептік көрсеткіш мөлшерінде;</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біржолғы 5 айлық есептік көрсеткіш мөлшерінде;</w:t>
      </w:r>
    </w:p>
    <w:p>
      <w:pPr>
        <w:spacing w:after="0"/>
        <w:ind w:left="0"/>
        <w:jc w:val="both"/>
      </w:pPr>
      <w:r>
        <w:rPr>
          <w:rFonts w:ascii="Times New Roman"/>
          <w:b w:val="false"/>
          <w:i w:val="false"/>
          <w:color w:val="000000"/>
          <w:sz w:val="28"/>
        </w:rPr>
        <w:t>
      1941 жылғы 22 маусымы мен 1945 жылғы 9 мамыры аралығында кемiнде 6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марапатталған адамдарға, біржолғы 12 айлық есептік көрсеткіш мөлшерінде;</w:t>
      </w:r>
    </w:p>
    <w:p>
      <w:pPr>
        <w:spacing w:after="0"/>
        <w:ind w:left="0"/>
        <w:jc w:val="both"/>
      </w:pPr>
      <w:r>
        <w:rPr>
          <w:rFonts w:ascii="Times New Roman"/>
          <w:b w:val="false"/>
          <w:i w:val="false"/>
          <w:color w:val="000000"/>
          <w:sz w:val="28"/>
        </w:rPr>
        <w:t>
      қайталап некеге отырмаған зайыбына (жұбайына) біржолғы 12 айлық есептік көрсеткіш мөлшерінде;</w:t>
      </w:r>
    </w:p>
    <w:p>
      <w:pPr>
        <w:spacing w:after="0"/>
        <w:ind w:left="0"/>
        <w:jc w:val="both"/>
      </w:pPr>
      <w:r>
        <w:rPr>
          <w:rFonts w:ascii="Times New Roman"/>
          <w:b w:val="false"/>
          <w:i w:val="false"/>
          <w:color w:val="000000"/>
          <w:sz w:val="28"/>
        </w:rPr>
        <w:t>
      қайтыс болған соғыс мүгедектерінің және соларға теңестірілген мүгедектердің әйелдерді (күйелері),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алудың нәтижесінде және басқа себептерге (құқыққа қайшы келетіндер басқаларына) байланысты мүгедек деп танылған азаматтардың екінші рет некеге тұрмаған әйелдеріне (күйеулеріне) біржолғы 5 айлық есептік көрсеткіш мөлшерінде;</w:t>
      </w:r>
    </w:p>
    <w:p>
      <w:pPr>
        <w:spacing w:after="0"/>
        <w:ind w:left="0"/>
        <w:jc w:val="both"/>
      </w:pPr>
      <w:r>
        <w:rPr>
          <w:rFonts w:ascii="Times New Roman"/>
          <w:b w:val="false"/>
          <w:i w:val="false"/>
          <w:color w:val="000000"/>
          <w:sz w:val="28"/>
        </w:rPr>
        <w:t>
      2) 6 шілде "Астана күні" мерекесіне орай – үйде арнаулы әлеуметтік көмек көрсетіліп жатқан мүгедек балаларға және үйде оқып тәрбиеленетін мүгедек балаларға біржолғы әлеуметтік көмектің шекті мөлшері 2 айлық есептік көрсеткіш мөлшерінде;</w:t>
      </w:r>
    </w:p>
    <w:p>
      <w:pPr>
        <w:spacing w:after="0"/>
        <w:ind w:left="0"/>
        <w:jc w:val="both"/>
      </w:pPr>
      <w:r>
        <w:rPr>
          <w:rFonts w:ascii="Times New Roman"/>
          <w:b w:val="false"/>
          <w:i w:val="false"/>
          <w:color w:val="000000"/>
          <w:sz w:val="28"/>
        </w:rPr>
        <w:t>
      3) 1 желтоқсан "Қазақстан Республикасының Тұңғыш Президенті күні" мерекесіне орай – жалғызілікті зейнеткерлерге, жалғызілікті қарттар мен жалғызбасты үйде әлеуметтік қызмет көрсетілетін І-ІІ-топ мүгедектерге біржолғы әлеуметтік көмектің шекті мөлшері 2 айлық есептік көрсеткіш мөлшерінде;</w:t>
      </w:r>
    </w:p>
    <w:p>
      <w:pPr>
        <w:spacing w:after="0"/>
        <w:ind w:left="0"/>
        <w:jc w:val="both"/>
      </w:pPr>
      <w:r>
        <w:rPr>
          <w:rFonts w:ascii="Times New Roman"/>
          <w:b w:val="false"/>
          <w:i w:val="false"/>
          <w:color w:val="000000"/>
          <w:sz w:val="28"/>
        </w:rPr>
        <w:t>
      4) 8 наурыз "Халықаралық әйелдер күніне" көпбалалы аналарға, оның ішінде:</w:t>
      </w:r>
    </w:p>
    <w:p>
      <w:pPr>
        <w:spacing w:after="0"/>
        <w:ind w:left="0"/>
        <w:jc w:val="both"/>
      </w:pPr>
      <w:r>
        <w:rPr>
          <w:rFonts w:ascii="Times New Roman"/>
          <w:b w:val="false"/>
          <w:i w:val="false"/>
          <w:color w:val="000000"/>
          <w:sz w:val="28"/>
        </w:rPr>
        <w:t>
      "Алтын алқамен", "Күміс алқамен" марапатталған немесе бұрын "Ардақты ана" атағын алған, сондай-ақ, І және ІІ дәрежелі "Ана даңқы" ордендерімен марапатталған, біржолғы 2 айлық есептік көрсеткіш мөлшерінде.</w:t>
      </w:r>
    </w:p>
    <w:p>
      <w:pPr>
        <w:spacing w:after="0"/>
        <w:ind w:left="0"/>
        <w:jc w:val="both"/>
      </w:pPr>
      <w:r>
        <w:rPr>
          <w:rFonts w:ascii="Times New Roman"/>
          <w:b w:val="false"/>
          <w:i w:val="false"/>
          <w:color w:val="000000"/>
          <w:sz w:val="28"/>
        </w:rPr>
        <w:t>
      5) 7 мамыр "Отан қорғаушы күніне" орай:</w:t>
      </w:r>
    </w:p>
    <w:p>
      <w:pPr>
        <w:spacing w:after="0"/>
        <w:ind w:left="0"/>
        <w:jc w:val="both"/>
      </w:pPr>
      <w:r>
        <w:rPr>
          <w:rFonts w:ascii="Times New Roman"/>
          <w:b w:val="false"/>
          <w:i w:val="false"/>
          <w:color w:val="000000"/>
          <w:sz w:val="28"/>
        </w:rPr>
        <w:t>
      жаттығу жиындарына шақырылып, ұрыс қимылдары жүріп жатқан кезде Ауғанстанға жіберілген әскери міндеттілерге, бір жолғы 12 айлық есептік көрсеткіш мөлшерінде;</w:t>
      </w:r>
    </w:p>
    <w:p>
      <w:pPr>
        <w:spacing w:after="0"/>
        <w:ind w:left="0"/>
        <w:jc w:val="both"/>
      </w:pPr>
      <w:r>
        <w:rPr>
          <w:rFonts w:ascii="Times New Roman"/>
          <w:b w:val="false"/>
          <w:i w:val="false"/>
          <w:color w:val="000000"/>
          <w:sz w:val="28"/>
        </w:rPr>
        <w:t>
      1986-1987 жылдары Чернобыль АЭС-індегі апаттың, сондай-ақ азаматтық немесе әскери мақсаттағы объектілердегі басқа да радияциялық апаттар мен авариялардың зардаптарын жоюға қатысқан, сондай-ақ Семей ядролық сынақтар мен жаттығуларға қатысқан адамдарға, ядролық қаруды сынаудың салдарынан мүгедек болған адамдарға біржолғы әлеуметтік көмектің шекті мөлшері 5 айлық есептік көрсеткіш;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Түркістан облысы Келес аудандық мәслихатының 28.02.2020 </w:t>
      </w:r>
      <w:r>
        <w:rPr>
          <w:rFonts w:ascii="Times New Roman"/>
          <w:b w:val="false"/>
          <w:i w:val="false"/>
          <w:color w:val="000000"/>
          <w:sz w:val="28"/>
        </w:rPr>
        <w:t>№ 23-169-VI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8. Учаскелік және арнайы комиссиялар өз қызметін Түркістан облысы әкімдігі бекітетін ережелердің негізінде жүзеге асырады.</w:t>
      </w:r>
    </w:p>
    <w:bookmarkEnd w:id="13"/>
    <w:p>
      <w:pPr>
        <w:spacing w:after="0"/>
        <w:ind w:left="0"/>
        <w:jc w:val="both"/>
      </w:pPr>
      <w:r>
        <w:rPr>
          <w:rFonts w:ascii="Times New Roman"/>
          <w:b w:val="false"/>
          <w:i w:val="false"/>
          <w:color w:val="000000"/>
          <w:sz w:val="28"/>
        </w:rPr>
        <w:t>
      Арнайы және учаскелік комиссиялар туралы үлгілік ережелерді орталық атқарушы орган бекітеді.</w:t>
      </w:r>
    </w:p>
    <w:bookmarkStart w:name="z16" w:id="14"/>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4"/>
    <w:bookmarkStart w:name="z17" w:id="15"/>
    <w:p>
      <w:pPr>
        <w:spacing w:after="0"/>
        <w:ind w:left="0"/>
        <w:jc w:val="both"/>
      </w:pPr>
      <w:r>
        <w:rPr>
          <w:rFonts w:ascii="Times New Roman"/>
          <w:b w:val="false"/>
          <w:i w:val="false"/>
          <w:color w:val="000000"/>
          <w:sz w:val="28"/>
        </w:rPr>
        <w:t>
      9. Әлеуметтік көмек мынадай санаттағы азаматтарға ұсынылады:</w:t>
      </w:r>
    </w:p>
    <w:bookmarkEnd w:id="15"/>
    <w:p>
      <w:pPr>
        <w:spacing w:after="0"/>
        <w:ind w:left="0"/>
        <w:jc w:val="both"/>
      </w:pPr>
      <w:r>
        <w:rPr>
          <w:rFonts w:ascii="Times New Roman"/>
          <w:b w:val="false"/>
          <w:i w:val="false"/>
          <w:color w:val="000000"/>
          <w:sz w:val="28"/>
        </w:rPr>
        <w:t>
      1) ең төмен күнкөріс деңгейіне еселік қатынаста белгілейтін шектен алпыс пайыздан аспайтын жан басына шаққандағы орташа табысы бар аз қамтамасыз етілген отбасыларына, жұмысқа қабілетсіз аз қамтамасыз етілген мүгедектерге біржолғы әлеуметтік көмектің шекті мөлшері 30 айлық есептік көрсеткіш;</w:t>
      </w:r>
    </w:p>
    <w:p>
      <w:pPr>
        <w:spacing w:after="0"/>
        <w:ind w:left="0"/>
        <w:jc w:val="both"/>
      </w:pPr>
      <w:r>
        <w:rPr>
          <w:rFonts w:ascii="Times New Roman"/>
          <w:b w:val="false"/>
          <w:i w:val="false"/>
          <w:color w:val="000000"/>
          <w:sz w:val="28"/>
        </w:rPr>
        <w:t>
      2) Ұлы Отан соғысының ардагерлері мен мүгедектеріне, ең төмен күнкөріс деңгейіне еселік қатынаста белгілейтін шектен алпыс пайыздан аспайтын жан басына шаққандағы орташа табысы бар аз қамтамасыз етілген отбасыларына, жалғызілікті зейнеткерлер мен мүгедектерге, табиғи зілзаланың немесе өрттің салдарынан азаматқа (отбасына) не оның тұрғын үйіне зиян келтіруіне байланысты, біржолғы әлеуметтік көмектің шекті мөлшері 100 айлық есептік көрсеткіш;</w:t>
      </w:r>
    </w:p>
    <w:p>
      <w:pPr>
        <w:spacing w:after="0"/>
        <w:ind w:left="0"/>
        <w:jc w:val="both"/>
      </w:pPr>
      <w:r>
        <w:rPr>
          <w:rFonts w:ascii="Times New Roman"/>
          <w:b w:val="false"/>
          <w:i w:val="false"/>
          <w:color w:val="000000"/>
          <w:sz w:val="28"/>
        </w:rPr>
        <w:t>
      3) мамандырылған туберкулезге қарсы медициналық ұйымнан шығарылған, туберкулездің жұқпалы түрімен ауыратын адамдарға, ай сайын 10 айлық есептік көрсеткіш мөлшерінде;</w:t>
      </w:r>
    </w:p>
    <w:p>
      <w:pPr>
        <w:spacing w:after="0"/>
        <w:ind w:left="0"/>
        <w:jc w:val="both"/>
      </w:pPr>
      <w:r>
        <w:rPr>
          <w:rFonts w:ascii="Times New Roman"/>
          <w:b w:val="false"/>
          <w:i w:val="false"/>
          <w:color w:val="000000"/>
          <w:sz w:val="28"/>
        </w:rPr>
        <w:t>
      4) адамның иммун тапшылығы вирусын жұқтыру немесе жұқтырылған иммун тапшылығының синдром ауруы медицина қызметкерлерінің және тұрмыстық қызмет көрсету саласы қызметкерлерінің кінәсінен болған, олардың өміріне немесе денсаулығына келтірілген зиянды өтеуге өтемақы, сонымен қатар адамның иммун тапшылығы вирусын жұқтырған балалары бар отбасыларына, ай сайын 2 есе ең төменгі күнкөріс деңгейі мөлшерінде;</w:t>
      </w:r>
    </w:p>
    <w:p>
      <w:pPr>
        <w:spacing w:after="0"/>
        <w:ind w:left="0"/>
        <w:jc w:val="both"/>
      </w:pPr>
      <w:r>
        <w:rPr>
          <w:rFonts w:ascii="Times New Roman"/>
          <w:b w:val="false"/>
          <w:i w:val="false"/>
          <w:color w:val="000000"/>
          <w:sz w:val="28"/>
        </w:rPr>
        <w:t>
      5) Ұлы Отан соғысының ардагерлері мен мүгедектеріне тұрғын үйін жөндеуге біржолғы әлеуметтік көмектің шекті мөлшері 100 айлық есептік көрсеткіш;</w:t>
      </w:r>
    </w:p>
    <w:p>
      <w:pPr>
        <w:spacing w:after="0"/>
        <w:ind w:left="0"/>
        <w:jc w:val="both"/>
      </w:pPr>
      <w:r>
        <w:rPr>
          <w:rFonts w:ascii="Times New Roman"/>
          <w:b w:val="false"/>
          <w:i w:val="false"/>
          <w:color w:val="000000"/>
          <w:sz w:val="28"/>
        </w:rPr>
        <w:t>
      6) басылымдарға жазылу үшін - Ұлы Отан соғысының қатысушылары мен мүгедектерiне бір жолғы 3 айлық есептік көрсеткіш мөлшерінде және Ұлы Отан соғысы жылдарында тылдағы жанқиярлық еңбегi мен мiнсiз әскери қызметi үшiн бұрынғы КСР Одағының ордендерiмен және медальдарымен марапатталған адамдарға, біржолғы 1 айлық есептік көрсеткіш мөлшерінде;</w:t>
      </w:r>
    </w:p>
    <w:p>
      <w:pPr>
        <w:spacing w:after="0"/>
        <w:ind w:left="0"/>
        <w:jc w:val="both"/>
      </w:pPr>
      <w:r>
        <w:rPr>
          <w:rFonts w:ascii="Times New Roman"/>
          <w:b w:val="false"/>
          <w:i w:val="false"/>
          <w:color w:val="000000"/>
          <w:sz w:val="28"/>
        </w:rPr>
        <w:t>
      7) 80 жастан асқан жалғызілікті қарттарға, үйде оқып және тәрбиеленетін мүгедек балаларға, ай сайын әлеуметтік көмектің шекті мөлшері 2 айлық есептік көрсеткіш;</w:t>
      </w:r>
    </w:p>
    <w:p>
      <w:pPr>
        <w:spacing w:after="0"/>
        <w:ind w:left="0"/>
        <w:jc w:val="both"/>
      </w:pPr>
      <w:r>
        <w:rPr>
          <w:rFonts w:ascii="Times New Roman"/>
          <w:b w:val="false"/>
          <w:i w:val="false"/>
          <w:color w:val="000000"/>
          <w:sz w:val="28"/>
        </w:rPr>
        <w:t>
      8) Ауғаныстандағы кеңес әскери құрамына қызмет көрсеткен жараланған, контузия алған немесе зақымданған, яғни ұрыс қимылдарын қамтамасыз етуге қатысқаны үшін бұрынғы КСРО Одағының ордендерімен және медальдерімен наградталған жұмысшылар мен қызметшілерге біржолғы әлеуметтік көмектің шекті мөлшері 5 айлық есептік көрсеткіш;</w:t>
      </w:r>
    </w:p>
    <w:p>
      <w:pPr>
        <w:spacing w:after="0"/>
        <w:ind w:left="0"/>
        <w:jc w:val="both"/>
      </w:pPr>
      <w:r>
        <w:rPr>
          <w:rFonts w:ascii="Times New Roman"/>
          <w:b w:val="false"/>
          <w:i w:val="false"/>
          <w:color w:val="000000"/>
          <w:sz w:val="28"/>
        </w:rPr>
        <w:t>
      9) жеке оңалту бағдарламасы бойынша мүгедектерге қоларбамен қамтамасыз етуге:</w:t>
      </w:r>
    </w:p>
    <w:p>
      <w:pPr>
        <w:spacing w:after="0"/>
        <w:ind w:left="0"/>
        <w:jc w:val="both"/>
      </w:pPr>
      <w:r>
        <w:rPr>
          <w:rFonts w:ascii="Times New Roman"/>
          <w:b w:val="false"/>
          <w:i w:val="false"/>
          <w:color w:val="000000"/>
          <w:sz w:val="28"/>
        </w:rPr>
        <w:t>
      серуендеуге арналған қоларбаға әлеуметтік көмектің шекті мөлшері 60 айлық есептік көрсеткіш;</w:t>
      </w:r>
    </w:p>
    <w:p>
      <w:pPr>
        <w:spacing w:after="0"/>
        <w:ind w:left="0"/>
        <w:jc w:val="both"/>
      </w:pPr>
      <w:r>
        <w:rPr>
          <w:rFonts w:ascii="Times New Roman"/>
          <w:b w:val="false"/>
          <w:i w:val="false"/>
          <w:color w:val="000000"/>
          <w:sz w:val="28"/>
        </w:rPr>
        <w:t>
      бөлмеге арналған қоларбаға әлеуметтік көмектің шекті мөлшері 40 айлық есептік көрсеткіш;</w:t>
      </w:r>
    </w:p>
    <w:p>
      <w:pPr>
        <w:spacing w:after="0"/>
        <w:ind w:left="0"/>
        <w:jc w:val="both"/>
      </w:pPr>
      <w:r>
        <w:rPr>
          <w:rFonts w:ascii="Times New Roman"/>
          <w:b w:val="false"/>
          <w:i w:val="false"/>
          <w:color w:val="000000"/>
          <w:sz w:val="28"/>
        </w:rPr>
        <w:t>
      10) зейнеткерлерге және мүгедектерге саноторлық-курорттық емдеуге жолдама алу үшін, жылына бір рет әлеуметтік көмектің шекті мөлшері 40 айлық есептік көрсеткіш;</w:t>
      </w:r>
    </w:p>
    <w:p>
      <w:pPr>
        <w:spacing w:after="0"/>
        <w:ind w:left="0"/>
        <w:jc w:val="both"/>
      </w:pPr>
      <w:r>
        <w:rPr>
          <w:rFonts w:ascii="Times New Roman"/>
          <w:b w:val="false"/>
          <w:i w:val="false"/>
          <w:color w:val="000000"/>
          <w:sz w:val="28"/>
        </w:rPr>
        <w:t>
      11) әлеуметтік және инва такси қызметін ұсынуға – Ұлы Отан соғысының ардагерлері мен мүгедектеріне, жүріп тұруы қиын бірінші, екінші топтағы мүгедектерге, мүгедек балаларға емдеу мекемелеріне және қоғамдық орындарға тасымалдау үшін, ай сайын 40 айлық есептік көрсеткіш мөлшерінде.</w:t>
      </w:r>
    </w:p>
    <w:p>
      <w:pPr>
        <w:spacing w:after="0"/>
        <w:ind w:left="0"/>
        <w:jc w:val="both"/>
      </w:pPr>
      <w:r>
        <w:rPr>
          <w:rFonts w:ascii="Times New Roman"/>
          <w:b w:val="false"/>
          <w:i w:val="false"/>
          <w:color w:val="000000"/>
          <w:sz w:val="28"/>
        </w:rPr>
        <w:t>
      Табиғи зілзаланың немесе өрттің салдарынан өмірлік қиын жағдай туындаған кезде азаматтар бір ай мерзім ішінде әлеуметтік көмекке өтініш білдіру қажет.</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жанбасына шаққандағы орташа табысы ең төмен күн көріс деңгейіне еселік қатынаста алпыс пайызынан аспайтын табыстың болуы.</w:t>
      </w:r>
    </w:p>
    <w:p>
      <w:pPr>
        <w:spacing w:after="0"/>
        <w:ind w:left="0"/>
        <w:jc w:val="both"/>
      </w:pPr>
      <w:r>
        <w:rPr>
          <w:rFonts w:ascii="Times New Roman"/>
          <w:b w:val="false"/>
          <w:i w:val="false"/>
          <w:color w:val="000000"/>
          <w:sz w:val="28"/>
        </w:rPr>
        <w:t>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тізбесін аудандық мәслихат бекітеді.</w:t>
      </w:r>
    </w:p>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Ескерту.9-тармаққа өзгерістер енгізілді - Түркістан облысы Келес аудандық мәслихатының 28.02.2020 </w:t>
      </w:r>
      <w:r>
        <w:rPr>
          <w:rFonts w:ascii="Times New Roman"/>
          <w:b w:val="false"/>
          <w:i w:val="false"/>
          <w:color w:val="000000"/>
          <w:sz w:val="28"/>
        </w:rPr>
        <w:t>№ 23-169-VI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10. Алушылардың жекелеген санаттары үшін атаулы күндер мен мереке күндеріне әлеуметтік көмектің мөлшері Түркістан облысы әкімдігінің келісімі бойынша бірыңғай мөлшерде белгіленеді.</w:t>
      </w:r>
    </w:p>
    <w:bookmarkEnd w:id="16"/>
    <w:bookmarkStart w:name="z19" w:id="17"/>
    <w:p>
      <w:pPr>
        <w:spacing w:after="0"/>
        <w:ind w:left="0"/>
        <w:jc w:val="both"/>
      </w:pPr>
      <w:r>
        <w:rPr>
          <w:rFonts w:ascii="Times New Roman"/>
          <w:b w:val="false"/>
          <w:i w:val="false"/>
          <w:color w:val="000000"/>
          <w:sz w:val="28"/>
        </w:rPr>
        <w:t>
      11. Жан басына шаққандағы орташа табысы ең төменгі күн көріс деңгейінен төмен аз қамтамасыз етілген отбасыларға көрсетілетін әлеуметтік көмектің мөлшері отбасының әрбір мүшесіне ай сайын ең төменгі күн көріс деңгейінің шамасын құрайды.</w:t>
      </w:r>
    </w:p>
    <w:bookmarkEnd w:id="17"/>
    <w:p>
      <w:pPr>
        <w:spacing w:after="0"/>
        <w:ind w:left="0"/>
        <w:jc w:val="both"/>
      </w:pPr>
      <w:r>
        <w:rPr>
          <w:rFonts w:ascii="Times New Roman"/>
          <w:b w:val="false"/>
          <w:i w:val="false"/>
          <w:color w:val="000000"/>
          <w:sz w:val="28"/>
        </w:rPr>
        <w:t>
      Әлеуметтік көмек ай сайын немесе 3 айға бір реттік болып төленеді. Әлеуметтік көмектің бір реттік төлемі комиссия мен келісім бойынша жүргізіледі және тек қана әлеуметтік келісім-шарт бойынша міндеттемелерді орындауға байланысты іс-шараларға, жеке қосалқы шаруашылықты дамытуға (үймалын, құсын сатып алуға және т.б.), жеке кәсіпкерлік қызметті ұйымдастыруға (алдыңғы қарыздарды өтеуге арналған шығындардан басқа)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Келес аудандық мәслихатының 28.02.2020 </w:t>
      </w:r>
      <w:r>
        <w:rPr>
          <w:rFonts w:ascii="Times New Roman"/>
          <w:b w:val="false"/>
          <w:i w:val="false"/>
          <w:color w:val="000000"/>
          <w:sz w:val="28"/>
        </w:rPr>
        <w:t>№ 23-169-VI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12. Әлеуметтік келісімшарт негізінде отбасының әрбір мүшесіне (адамға) арналған ШАК мөлшері отбасының (адамның) жан басына шаққандағы табысы мен облыстарда белгіленген ең төменгі күнкөріс деңгейінің 60 пайызы арасындағы айырма ретінде айқындалады.</w:t>
      </w:r>
    </w:p>
    <w:bookmarkEnd w:id="18"/>
    <w:p>
      <w:pPr>
        <w:spacing w:after="0"/>
        <w:ind w:left="0"/>
        <w:jc w:val="both"/>
      </w:pPr>
      <w:r>
        <w:rPr>
          <w:rFonts w:ascii="Times New Roman"/>
          <w:b w:val="false"/>
          <w:i w:val="false"/>
          <w:color w:val="000000"/>
          <w:sz w:val="28"/>
        </w:rPr>
        <w:t>
      Отбасының құрамы өзгерген жағдайда, ШАҚ мөлшері көрсетілген мән-жайлар орын алған кезден бастап, бірақ оны тағайындаған кезден кейін ғана қайта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орыс тілінде өзгеріс енгізілді, қазак тіліндегі мәтіні өзгермейді - Түркістан облысы Келес аудандық мәслихатының 28.02.2020 </w:t>
      </w:r>
      <w:r>
        <w:rPr>
          <w:rFonts w:ascii="Times New Roman"/>
          <w:b w:val="false"/>
          <w:i w:val="false"/>
          <w:color w:val="000000"/>
          <w:sz w:val="28"/>
        </w:rPr>
        <w:t>№ 23-169-VI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9"/>
    <w:p>
      <w:pPr>
        <w:spacing w:after="0"/>
        <w:ind w:left="0"/>
        <w:jc w:val="left"/>
      </w:pPr>
      <w:r>
        <w:rPr>
          <w:rFonts w:ascii="Times New Roman"/>
          <w:b/>
          <w:i w:val="false"/>
          <w:color w:val="000000"/>
        </w:rPr>
        <w:t xml:space="preserve"> 3. Әлеуметтік көмек көрсету тәртібі</w:t>
      </w:r>
    </w:p>
    <w:bookmarkEnd w:id="19"/>
    <w:bookmarkStart w:name="z22" w:id="20"/>
    <w:p>
      <w:pPr>
        <w:spacing w:after="0"/>
        <w:ind w:left="0"/>
        <w:jc w:val="both"/>
      </w:pPr>
      <w:r>
        <w:rPr>
          <w:rFonts w:ascii="Times New Roman"/>
          <w:b w:val="false"/>
          <w:i w:val="false"/>
          <w:color w:val="000000"/>
          <w:sz w:val="28"/>
        </w:rPr>
        <w:t>
      13. Атаулы күндер мен мереке күндеріне әлеуметтік көмек алушылардан өтініштер талап етілмей уәкілетті ұйымның не өзге де ұйымдардың ұсынымы бойынша Келес ауданы әкімдігі бекітетін тізім бойынша көрсетіледі.</w:t>
      </w:r>
    </w:p>
    <w:bookmarkEnd w:id="20"/>
    <w:bookmarkStart w:name="z23" w:id="21"/>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ауыл және ауылдық округтың әкіміне өтінішке қоса мынадай құжаттарды:</w:t>
      </w:r>
    </w:p>
    <w:bookmarkEnd w:id="21"/>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Үлгілік қағидаларға</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Start w:name="z24" w:id="22"/>
    <w:p>
      <w:pPr>
        <w:spacing w:after="0"/>
        <w:ind w:left="0"/>
        <w:jc w:val="both"/>
      </w:pPr>
      <w:r>
        <w:rPr>
          <w:rFonts w:ascii="Times New Roman"/>
          <w:b w:val="false"/>
          <w:i w:val="false"/>
          <w:color w:val="000000"/>
          <w:sz w:val="28"/>
        </w:rPr>
        <w:t>
      15.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2"/>
    <w:bookmarkStart w:name="z25" w:id="23"/>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ауыл және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3"/>
    <w:bookmarkStart w:name="z26" w:id="24"/>
    <w:p>
      <w:pPr>
        <w:spacing w:after="0"/>
        <w:ind w:left="0"/>
        <w:jc w:val="both"/>
      </w:pPr>
      <w:r>
        <w:rPr>
          <w:rFonts w:ascii="Times New Roman"/>
          <w:b w:val="false"/>
          <w:i w:val="false"/>
          <w:color w:val="000000"/>
          <w:sz w:val="28"/>
        </w:rPr>
        <w:t xml:space="preserve">
      17. Учаскелік комиссия құжаттарды алған күннен бастап екі жұмыс күні ішінде өтініш берушіге тексеру жүргізеді, оның нәтижелері бойынша осы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және ауылдық округ әкіміне жібереді.</w:t>
      </w:r>
    </w:p>
    <w:bookmarkEnd w:id="24"/>
    <w:p>
      <w:pPr>
        <w:spacing w:after="0"/>
        <w:ind w:left="0"/>
        <w:jc w:val="both"/>
      </w:pPr>
      <w:r>
        <w:rPr>
          <w:rFonts w:ascii="Times New Roman"/>
          <w:b w:val="false"/>
          <w:i w:val="false"/>
          <w:color w:val="000000"/>
          <w:sz w:val="28"/>
        </w:rPr>
        <w:t>
      Ауыл және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27" w:id="25"/>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5"/>
    <w:bookmarkStart w:name="z28" w:id="26"/>
    <w:p>
      <w:pPr>
        <w:spacing w:after="0"/>
        <w:ind w:left="0"/>
        <w:jc w:val="both"/>
      </w:pP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6"/>
    <w:bookmarkStart w:name="z29" w:id="27"/>
    <w:p>
      <w:pPr>
        <w:spacing w:after="0"/>
        <w:ind w:left="0"/>
        <w:jc w:val="both"/>
      </w:pPr>
      <w:r>
        <w:rPr>
          <w:rFonts w:ascii="Times New Roman"/>
          <w:b w:val="false"/>
          <w:i w:val="false"/>
          <w:color w:val="000000"/>
          <w:sz w:val="28"/>
        </w:rPr>
        <w:t>
      20. Уәкілетті орган учаскелік комиссиядан немесе ауыл және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7"/>
    <w:bookmarkStart w:name="z30" w:id="28"/>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28"/>
    <w:bookmarkStart w:name="z31" w:id="29"/>
    <w:p>
      <w:pPr>
        <w:spacing w:after="0"/>
        <w:ind w:left="0"/>
        <w:jc w:val="both"/>
      </w:pPr>
      <w:r>
        <w:rPr>
          <w:rFonts w:ascii="Times New Roman"/>
          <w:b w:val="false"/>
          <w:i w:val="false"/>
          <w:color w:val="000000"/>
          <w:sz w:val="28"/>
        </w:rPr>
        <w:t>
      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29"/>
    <w:p>
      <w:pPr>
        <w:spacing w:after="0"/>
        <w:ind w:left="0"/>
        <w:jc w:val="both"/>
      </w:pPr>
      <w:r>
        <w:rPr>
          <w:rFonts w:ascii="Times New Roman"/>
          <w:b w:val="false"/>
          <w:i w:val="false"/>
          <w:color w:val="000000"/>
          <w:sz w:val="28"/>
        </w:rPr>
        <w:t xml:space="preserve">
      Осы Үлгілік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және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32" w:id="30"/>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0"/>
    <w:bookmarkStart w:name="z33" w:id="31"/>
    <w:p>
      <w:pPr>
        <w:spacing w:after="0"/>
        <w:ind w:left="0"/>
        <w:jc w:val="both"/>
      </w:pPr>
      <w:r>
        <w:rPr>
          <w:rFonts w:ascii="Times New Roman"/>
          <w:b w:val="false"/>
          <w:i w:val="false"/>
          <w:color w:val="000000"/>
          <w:sz w:val="28"/>
        </w:rPr>
        <w:t>
      24. Әлеуметтіккөмеккөрсетуден бас тарту:</w:t>
      </w:r>
    </w:p>
    <w:bookmarkEnd w:id="3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Start w:name="z34" w:id="32"/>
    <w:p>
      <w:pPr>
        <w:spacing w:after="0"/>
        <w:ind w:left="0"/>
        <w:jc w:val="both"/>
      </w:pPr>
      <w:r>
        <w:rPr>
          <w:rFonts w:ascii="Times New Roman"/>
          <w:b w:val="false"/>
          <w:i w:val="false"/>
          <w:color w:val="000000"/>
          <w:sz w:val="28"/>
        </w:rPr>
        <w:t>
      25. Әлеуметтік көмек ұсынуға шығыстарды қаржыландыру Келес ауданының бюджетінде көзделген ағымдағы қаржы жылына арналған қаражат шегінде жүзеге асырылады.</w:t>
      </w:r>
    </w:p>
    <w:bookmarkEnd w:id="32"/>
    <w:bookmarkStart w:name="z35" w:id="33"/>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33"/>
    <w:bookmarkStart w:name="z36" w:id="34"/>
    <w:p>
      <w:pPr>
        <w:spacing w:after="0"/>
        <w:ind w:left="0"/>
        <w:jc w:val="both"/>
      </w:pPr>
      <w:r>
        <w:rPr>
          <w:rFonts w:ascii="Times New Roman"/>
          <w:b w:val="false"/>
          <w:i w:val="false"/>
          <w:color w:val="000000"/>
          <w:sz w:val="28"/>
        </w:rPr>
        <w:t>
      26. Әлеуметтік көмек:</w:t>
      </w:r>
    </w:p>
    <w:bookmarkEnd w:id="34"/>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 мемлекеттік медициналық – 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w:t>
      </w:r>
    </w:p>
    <w:p>
      <w:pPr>
        <w:spacing w:after="0"/>
        <w:ind w:left="0"/>
        <w:jc w:val="both"/>
      </w:pPr>
      <w:r>
        <w:rPr>
          <w:rFonts w:ascii="Times New Roman"/>
          <w:b w:val="false"/>
          <w:i w:val="false"/>
          <w:color w:val="000000"/>
          <w:sz w:val="28"/>
        </w:rPr>
        <w:t>
      5) әлеуметтік келісімшарттың және отбасының белсенділігін арттырудың келісімшартында көрсетілген міндеттемелерін бұзылуы және (немесе) орындалмауы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37" w:id="35"/>
    <w:p>
      <w:pPr>
        <w:spacing w:after="0"/>
        <w:ind w:left="0"/>
        <w:jc w:val="both"/>
      </w:pP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End w:id="35"/>
    <w:bookmarkStart w:name="z38" w:id="36"/>
    <w:p>
      <w:pPr>
        <w:spacing w:after="0"/>
        <w:ind w:left="0"/>
        <w:jc w:val="left"/>
      </w:pPr>
      <w:r>
        <w:rPr>
          <w:rFonts w:ascii="Times New Roman"/>
          <w:b/>
          <w:i w:val="false"/>
          <w:color w:val="000000"/>
        </w:rPr>
        <w:t xml:space="preserve"> 5. Қорытынды ереже</w:t>
      </w:r>
    </w:p>
    <w:bookmarkEnd w:id="36"/>
    <w:bookmarkStart w:name="z39" w:id="37"/>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және автоматтандырылған ақпараттық жүйесінің дерекқорын пайдалана отырып жүргізеді.</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айқындайдың қағидасына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Отбасыны тіркеу нөмірі _________________</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both"/>
      </w:pPr>
      <w:r>
        <w:rPr>
          <w:rFonts w:ascii="Times New Roman"/>
          <w:b w:val="false"/>
          <w:i w:val="false"/>
          <w:color w:val="000000"/>
          <w:sz w:val="28"/>
        </w:rPr>
        <w:t>
      _____________________ ____________________</w:t>
      </w:r>
      <w:r>
        <w:br/>
      </w:r>
      <w:r>
        <w:rPr>
          <w:rFonts w:ascii="Times New Roman"/>
          <w:b w:val="false"/>
          <w:i w:val="false"/>
          <w:color w:val="000000"/>
          <w:sz w:val="28"/>
        </w:rPr>
        <w:t>(өтініш берушінің Т.А.Ә.) (үйінің мекенжайы, телефоны)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қолы_________________ күні__________________</w:t>
      </w:r>
      <w:r>
        <w:br/>
      </w:r>
      <w:r>
        <w:rPr>
          <w:rFonts w:ascii="Times New Roman"/>
          <w:b w:val="false"/>
          <w:i w:val="false"/>
          <w:color w:val="000000"/>
          <w:sz w:val="28"/>
        </w:rPr>
        <w:t>Отбасының құрамы туралы мәліметтерді куәландыруға уәкілетті</w:t>
      </w:r>
      <w:r>
        <w:br/>
      </w:r>
      <w:r>
        <w:rPr>
          <w:rFonts w:ascii="Times New Roman"/>
          <w:b w:val="false"/>
          <w:i w:val="false"/>
          <w:color w:val="000000"/>
          <w:sz w:val="28"/>
        </w:rPr>
        <w:t>органның лауазымды адамының Т.А.Ә. _________________________</w:t>
      </w:r>
      <w:r>
        <w:br/>
      </w:r>
      <w:r>
        <w:rPr>
          <w:rFonts w:ascii="Times New Roman"/>
          <w:b w:val="false"/>
          <w:i w:val="false"/>
          <w:color w:val="000000"/>
          <w:sz w:val="28"/>
        </w:rPr>
        <w:t xml:space="preserve">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айқындайдың қағидасына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w:t>
      </w:r>
      <w:r>
        <w:br/>
      </w:r>
      <w:r>
        <w:rPr>
          <w:rFonts w:ascii="Times New Roman"/>
          <w:b/>
          <w:i w:val="false"/>
          <w:color w:val="000000"/>
        </w:rPr>
        <w:t>мұқтаждығын айқындауға арналған тексеру</w:t>
      </w:r>
      <w:r>
        <w:br/>
      </w:r>
      <w:r>
        <w:rPr>
          <w:rFonts w:ascii="Times New Roman"/>
          <w:b/>
          <w:i w:val="false"/>
          <w:color w:val="000000"/>
        </w:rPr>
        <w:t>АКТІСІ</w:t>
      </w:r>
    </w:p>
    <w:p>
      <w:pPr>
        <w:spacing w:after="0"/>
        <w:ind w:left="0"/>
        <w:jc w:val="both"/>
      </w:pPr>
      <w:r>
        <w:rPr>
          <w:rFonts w:ascii="Times New Roman"/>
          <w:b w:val="false"/>
          <w:i w:val="false"/>
          <w:color w:val="000000"/>
          <w:sz w:val="28"/>
        </w:rPr>
        <w:t>
      20___ж. "___"________</w:t>
      </w:r>
      <w:r>
        <w:br/>
      </w:r>
      <w:r>
        <w:rPr>
          <w:rFonts w:ascii="Times New Roman"/>
          <w:b w:val="false"/>
          <w:i w:val="false"/>
          <w:color w:val="000000"/>
          <w:sz w:val="28"/>
        </w:rPr>
        <w:t>______________________</w:t>
      </w:r>
      <w:r>
        <w:br/>
      </w:r>
      <w:r>
        <w:rPr>
          <w:rFonts w:ascii="Times New Roman"/>
          <w:b w:val="false"/>
          <w:i w:val="false"/>
          <w:color w:val="000000"/>
          <w:sz w:val="28"/>
        </w:rPr>
        <w:t>(елді мекен)</w:t>
      </w:r>
      <w:r>
        <w:br/>
      </w:r>
      <w:r>
        <w:rPr>
          <w:rFonts w:ascii="Times New Roman"/>
          <w:b w:val="false"/>
          <w:i w:val="false"/>
          <w:color w:val="000000"/>
          <w:sz w:val="28"/>
        </w:rPr>
        <w:t xml:space="preserve">1. Өтініш берушінің Т.А.Ә. ________________________________________ </w:t>
      </w:r>
      <w:r>
        <w:br/>
      </w:r>
      <w:r>
        <w:rPr>
          <w:rFonts w:ascii="Times New Roman"/>
          <w:b w:val="false"/>
          <w:i w:val="false"/>
          <w:color w:val="000000"/>
          <w:sz w:val="28"/>
        </w:rPr>
        <w:t>2. Тұратын мекенжайы ____________________________________________</w:t>
      </w:r>
      <w:r>
        <w:br/>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3. Өтініш беруші әлеуметтік көмекке өтініш берген туындаған өмірлік қиын жағдай</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4. Отбасы құрамы (отбасында нақты тұратындар есептеледі) ___________ адам,</w:t>
      </w:r>
      <w:r>
        <w:br/>
      </w:r>
      <w:r>
        <w:rPr>
          <w:rFonts w:ascii="Times New Roman"/>
          <w:b w:val="false"/>
          <w:i w:val="false"/>
          <w:color w:val="000000"/>
          <w:sz w:val="28"/>
        </w:rPr>
        <w:t>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083"/>
        <w:gridCol w:w="611"/>
        <w:gridCol w:w="1083"/>
        <w:gridCol w:w="1944"/>
        <w:gridCol w:w="847"/>
        <w:gridCol w:w="5009"/>
        <w:gridCol w:w="848"/>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оқуорны)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(қайтадаярлау, біліктілігін арттыру) немесе жұмыспен қамтудың белсенді шараларына қатысуы туралы мәліметтер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Еңбекке жарамды барлығы___________________________________адам.</w:t>
      </w:r>
      <w:r>
        <w:br/>
      </w:r>
      <w:r>
        <w:rPr>
          <w:rFonts w:ascii="Times New Roman"/>
          <w:b w:val="false"/>
          <w:i w:val="false"/>
          <w:color w:val="000000"/>
          <w:sz w:val="28"/>
        </w:rPr>
        <w:t xml:space="preserve">Жұмыспен қамту органдарында жұмыссыз ретінде тіркелгендерді _____ </w:t>
      </w:r>
      <w:r>
        <w:br/>
      </w:r>
      <w:r>
        <w:rPr>
          <w:rFonts w:ascii="Times New Roman"/>
          <w:b w:val="false"/>
          <w:i w:val="false"/>
          <w:color w:val="000000"/>
          <w:sz w:val="28"/>
        </w:rPr>
        <w:t xml:space="preserve">адам. </w:t>
      </w:r>
      <w:r>
        <w:br/>
      </w:r>
      <w:r>
        <w:rPr>
          <w:rFonts w:ascii="Times New Roman"/>
          <w:b w:val="false"/>
          <w:i w:val="false"/>
          <w:color w:val="000000"/>
          <w:sz w:val="28"/>
        </w:rPr>
        <w:t xml:space="preserve">Балалардың саны:________________________________________ </w:t>
      </w:r>
      <w:r>
        <w:br/>
      </w:r>
      <w:r>
        <w:rPr>
          <w:rFonts w:ascii="Times New Roman"/>
          <w:b w:val="false"/>
          <w:i w:val="false"/>
          <w:color w:val="000000"/>
          <w:sz w:val="28"/>
        </w:rPr>
        <w:t>жоғары және орта оқу орындарында ақылы негізде оқитындар ___адам,</w:t>
      </w:r>
      <w:r>
        <w:br/>
      </w:r>
      <w:r>
        <w:rPr>
          <w:rFonts w:ascii="Times New Roman"/>
          <w:b w:val="false"/>
          <w:i w:val="false"/>
          <w:color w:val="000000"/>
          <w:sz w:val="28"/>
        </w:rPr>
        <w:t>оқу құны жылына _______ теңге.</w:t>
      </w:r>
      <w:r>
        <w:br/>
      </w:r>
      <w:r>
        <w:rPr>
          <w:rFonts w:ascii="Times New Roman"/>
          <w:b w:val="false"/>
          <w:i w:val="false"/>
          <w:color w:val="000000"/>
          <w:sz w:val="28"/>
        </w:rPr>
        <w:t>ОтбасындаҰлы Отан соғысына қатысушылардың,</w:t>
      </w:r>
      <w:r>
        <w:br/>
      </w:r>
      <w:r>
        <w:rPr>
          <w:rFonts w:ascii="Times New Roman"/>
          <w:b w:val="false"/>
          <w:i w:val="false"/>
          <w:color w:val="000000"/>
          <w:sz w:val="28"/>
        </w:rPr>
        <w:t xml:space="preserve">Ұлы Отан соғысы мүгедектернің,Ұлы Отан соғысына қатысушылардың, </w:t>
      </w:r>
      <w:r>
        <w:br/>
      </w:r>
      <w:r>
        <w:rPr>
          <w:rFonts w:ascii="Times New Roman"/>
          <w:b w:val="false"/>
          <w:i w:val="false"/>
          <w:color w:val="000000"/>
          <w:sz w:val="28"/>
        </w:rPr>
        <w:t>Ұлы Отан соғысы мүгедектерінің, Ұлы Отан соғысына қатысушыларына</w:t>
      </w:r>
      <w:r>
        <w:br/>
      </w:r>
      <w:r>
        <w:rPr>
          <w:rFonts w:ascii="Times New Roman"/>
          <w:b w:val="false"/>
          <w:i w:val="false"/>
          <w:color w:val="000000"/>
          <w:sz w:val="28"/>
        </w:rPr>
        <w:t xml:space="preserve">және Ұлы Отан соғысы мүгедектеріне теңестірілгендердің, зейнеткерлердің, </w:t>
      </w:r>
      <w:r>
        <w:br/>
      </w:r>
      <w:r>
        <w:rPr>
          <w:rFonts w:ascii="Times New Roman"/>
          <w:b w:val="false"/>
          <w:i w:val="false"/>
          <w:color w:val="000000"/>
          <w:sz w:val="28"/>
        </w:rPr>
        <w:t xml:space="preserve">80 жастан асқан қарт адамдардың, әлеуметтік маңызы бар аурулары (қатерліісктер, </w:t>
      </w:r>
      <w:r>
        <w:br/>
      </w:r>
      <w:r>
        <w:rPr>
          <w:rFonts w:ascii="Times New Roman"/>
          <w:b w:val="false"/>
          <w:i w:val="false"/>
          <w:color w:val="000000"/>
          <w:sz w:val="28"/>
        </w:rPr>
        <w:t>туберкулез, адамның иммунитет тапшылығы, вирусы ) бар адамдардың, мүгедектердің,</w:t>
      </w:r>
      <w:r>
        <w:br/>
      </w:r>
      <w:r>
        <w:rPr>
          <w:rFonts w:ascii="Times New Roman"/>
          <w:b w:val="false"/>
          <w:i w:val="false"/>
          <w:color w:val="000000"/>
          <w:sz w:val="28"/>
        </w:rPr>
        <w:t xml:space="preserve">мүгедек балалардың болуы (көрсету немесе өзге санатты қосу керек) </w:t>
      </w:r>
      <w:r>
        <w:br/>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5. Өмір сүру жағдайы (жатақхана, жалға алынған, жекешелендірілген тұрғын</w:t>
      </w:r>
      <w:r>
        <w:br/>
      </w:r>
      <w:r>
        <w:rPr>
          <w:rFonts w:ascii="Times New Roman"/>
          <w:b w:val="false"/>
          <w:i w:val="false"/>
          <w:color w:val="000000"/>
          <w:sz w:val="28"/>
        </w:rPr>
        <w:t xml:space="preserve">үй, қызметтік тұрғын үй, тұрғын үй кооперативі, жеке тұрғын үй немесе өзгеше – </w:t>
      </w:r>
      <w:r>
        <w:br/>
      </w:r>
      <w:r>
        <w:rPr>
          <w:rFonts w:ascii="Times New Roman"/>
          <w:b w:val="false"/>
          <w:i w:val="false"/>
          <w:color w:val="000000"/>
          <w:sz w:val="28"/>
        </w:rPr>
        <w:t>көрсету керек):</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Тұрғын үйді ұстауға арналған шығыстар:</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3325"/>
        <w:gridCol w:w="605"/>
        <w:gridCol w:w="591"/>
        <w:gridCol w:w="1333"/>
        <w:gridCol w:w="5580"/>
      </w:tblGrid>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Мыналардың:</w:t>
      </w:r>
      <w:r>
        <w:br/>
      </w:r>
      <w:r>
        <w:rPr>
          <w:rFonts w:ascii="Times New Roman"/>
          <w:b w:val="false"/>
          <w:i w:val="false"/>
          <w:color w:val="000000"/>
          <w:sz w:val="28"/>
        </w:rPr>
        <w:t>автокөлігінің болуы (маркасы, шығарылған жылы, құқық беретін құжат,</w:t>
      </w:r>
      <w:r>
        <w:br/>
      </w:r>
      <w:r>
        <w:rPr>
          <w:rFonts w:ascii="Times New Roman"/>
          <w:b w:val="false"/>
          <w:i w:val="false"/>
          <w:color w:val="000000"/>
          <w:sz w:val="28"/>
        </w:rPr>
        <w:t xml:space="preserve">оны пайдаланғаннан түскен мәлімделген табыс) </w:t>
      </w:r>
      <w:r>
        <w:br/>
      </w:r>
      <w:r>
        <w:rPr>
          <w:rFonts w:ascii="Times New Roman"/>
          <w:b w:val="false"/>
          <w:i w:val="false"/>
          <w:color w:val="000000"/>
          <w:sz w:val="28"/>
        </w:rPr>
        <w:t>_________________________________________________________________ ___________________________қазіргі уақытта өздері тұрып жатқаннан бөле көзге</w:t>
      </w:r>
      <w:r>
        <w:br/>
      </w:r>
      <w:r>
        <w:rPr>
          <w:rFonts w:ascii="Times New Roman"/>
          <w:b w:val="false"/>
          <w:i w:val="false"/>
          <w:color w:val="000000"/>
          <w:sz w:val="28"/>
        </w:rPr>
        <w:t xml:space="preserve">де тұрғын үйдің болуы (оны пайдаланғаннан түскен мәлімделген табыс)___________ </w:t>
      </w:r>
      <w:r>
        <w:br/>
      </w:r>
      <w:r>
        <w:rPr>
          <w:rFonts w:ascii="Times New Roman"/>
          <w:b w:val="false"/>
          <w:i w:val="false"/>
          <w:color w:val="000000"/>
          <w:sz w:val="28"/>
        </w:rPr>
        <w:t xml:space="preserve">________________________________________________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7. Бұрын алған көмегі туралы мәліметтер (нысаны, сомасы, көзі):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8. Отбасының өзге де табыстары (нысаны, сомасы, көзі):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xml:space="preserve">9. Балалардың мектеп керек-жарағымен, киіммен, аяқ киіммен қамтамасыз </w:t>
      </w:r>
      <w:r>
        <w:br/>
      </w:r>
      <w:r>
        <w:rPr>
          <w:rFonts w:ascii="Times New Roman"/>
          <w:b w:val="false"/>
          <w:i w:val="false"/>
          <w:color w:val="000000"/>
          <w:sz w:val="28"/>
        </w:rPr>
        <w:t xml:space="preserve">етілу___________________________________________________ </w:t>
      </w:r>
      <w:r>
        <w:br/>
      </w:r>
      <w:r>
        <w:rPr>
          <w:rFonts w:ascii="Times New Roman"/>
          <w:b w:val="false"/>
          <w:i w:val="false"/>
          <w:color w:val="000000"/>
          <w:sz w:val="28"/>
        </w:rPr>
        <w:t xml:space="preserve">10. Тұратын жерінің санитариялық-эпидемиологиялық жағдайы </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xml:space="preserve">Комиссия төрағасы: ___________________________ _________________________ </w:t>
      </w:r>
      <w:r>
        <w:br/>
      </w:r>
      <w:r>
        <w:rPr>
          <w:rFonts w:ascii="Times New Roman"/>
          <w:b w:val="false"/>
          <w:i w:val="false"/>
          <w:color w:val="000000"/>
          <w:sz w:val="28"/>
        </w:rPr>
        <w:t xml:space="preserve">Комиссия мүшелері: ___________________________ _________________________ </w:t>
      </w:r>
      <w:r>
        <w:br/>
      </w:r>
      <w:r>
        <w:rPr>
          <w:rFonts w:ascii="Times New Roman"/>
          <w:b w:val="false"/>
          <w:i w:val="false"/>
          <w:color w:val="000000"/>
          <w:sz w:val="28"/>
        </w:rPr>
        <w:t>___________________________ _________________________ ___________________________</w:t>
      </w:r>
      <w:r>
        <w:br/>
      </w:r>
      <w:r>
        <w:rPr>
          <w:rFonts w:ascii="Times New Roman"/>
          <w:b w:val="false"/>
          <w:i w:val="false"/>
          <w:color w:val="000000"/>
          <w:sz w:val="28"/>
        </w:rPr>
        <w:t xml:space="preserve"> _________________________ ___________________________ _________________________ </w:t>
      </w:r>
      <w:r>
        <w:br/>
      </w:r>
      <w:r>
        <w:rPr>
          <w:rFonts w:ascii="Times New Roman"/>
          <w:b w:val="false"/>
          <w:i w:val="false"/>
          <w:color w:val="000000"/>
          <w:sz w:val="28"/>
        </w:rPr>
        <w:t>(қолдары) (Т.А.Ә.)</w:t>
      </w:r>
      <w:r>
        <w:br/>
      </w:r>
      <w:r>
        <w:rPr>
          <w:rFonts w:ascii="Times New Roman"/>
          <w:b w:val="false"/>
          <w:i w:val="false"/>
          <w:color w:val="000000"/>
          <w:sz w:val="28"/>
        </w:rPr>
        <w:t xml:space="preserve">Жасалған актімен таныстым: _____________________________________ </w:t>
      </w:r>
      <w:r>
        <w:br/>
      </w:r>
      <w:r>
        <w:rPr>
          <w:rFonts w:ascii="Times New Roman"/>
          <w:b w:val="false"/>
          <w:i w:val="false"/>
          <w:color w:val="000000"/>
          <w:sz w:val="28"/>
        </w:rPr>
        <w:t xml:space="preserve">Өтініш берушінің Т.А.Ә. және қолы </w:t>
      </w:r>
      <w:r>
        <w:br/>
      </w:r>
      <w:r>
        <w:rPr>
          <w:rFonts w:ascii="Times New Roman"/>
          <w:b w:val="false"/>
          <w:i w:val="false"/>
          <w:color w:val="000000"/>
          <w:sz w:val="28"/>
        </w:rPr>
        <w:t>Тексеру жүргізілуден бас тартамын _________________________ өтініш</w:t>
      </w:r>
      <w:r>
        <w:br/>
      </w:r>
      <w:r>
        <w:rPr>
          <w:rFonts w:ascii="Times New Roman"/>
          <w:b w:val="false"/>
          <w:i w:val="false"/>
          <w:color w:val="000000"/>
          <w:sz w:val="28"/>
        </w:rPr>
        <w:t>берушінің (немесе отбасы мүшелерінің бірінің) Т.А.Ә. және қолы, күні</w:t>
      </w:r>
      <w:r>
        <w:br/>
      </w:r>
      <w:r>
        <w:rPr>
          <w:rFonts w:ascii="Times New Roman"/>
          <w:b w:val="false"/>
          <w:i w:val="false"/>
          <w:color w:val="000000"/>
          <w:sz w:val="28"/>
        </w:rPr>
        <w:t xml:space="preserve">____ _________________________________________________________________ </w:t>
      </w:r>
      <w:r>
        <w:br/>
      </w:r>
      <w:r>
        <w:rPr>
          <w:rFonts w:ascii="Times New Roman"/>
          <w:b w:val="false"/>
          <w:i w:val="false"/>
          <w:color w:val="000000"/>
          <w:sz w:val="28"/>
        </w:rPr>
        <w:t xml:space="preserve">(өтініш беруші тексеру жүргізуден бас тартқан жағдайда толтырылады) </w:t>
      </w:r>
      <w:r>
        <w:br/>
      </w:r>
      <w:r>
        <w:rPr>
          <w:rFonts w:ascii="Times New Roman"/>
          <w:b w:val="false"/>
          <w:i w:val="false"/>
          <w:color w:val="000000"/>
          <w:sz w:val="28"/>
        </w:rPr>
        <w:t>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айқындайдың қағидасына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Учаскелік комиссияның №___ қорытындысы</w:t>
      </w:r>
    </w:p>
    <w:p>
      <w:pPr>
        <w:spacing w:after="0"/>
        <w:ind w:left="0"/>
        <w:jc w:val="both"/>
      </w:pPr>
      <w:r>
        <w:rPr>
          <w:rFonts w:ascii="Times New Roman"/>
          <w:b w:val="false"/>
          <w:i w:val="false"/>
          <w:color w:val="000000"/>
          <w:sz w:val="28"/>
        </w:rPr>
        <w:t xml:space="preserve">
      20_____ж. ___ ______ </w:t>
      </w:r>
      <w:r>
        <w:br/>
      </w:r>
      <w:r>
        <w:rPr>
          <w:rFonts w:ascii="Times New Roman"/>
          <w:b w:val="false"/>
          <w:i w:val="false"/>
          <w:color w:val="000000"/>
          <w:sz w:val="28"/>
        </w:rPr>
        <w:t xml:space="preserve">Учаскелік комиссия Әлеуметтік көмек көрсету, оның мөлшерлерін белгілеу </w:t>
      </w:r>
      <w:r>
        <w:br/>
      </w:r>
      <w:r>
        <w:rPr>
          <w:rFonts w:ascii="Times New Roman"/>
          <w:b w:val="false"/>
          <w:i w:val="false"/>
          <w:color w:val="000000"/>
          <w:sz w:val="28"/>
        </w:rPr>
        <w:t xml:space="preserve">және мұқтаж азаматтардың жекелген санаттарының тізбесін айқындау </w:t>
      </w:r>
      <w:r>
        <w:br/>
      </w:r>
      <w:r>
        <w:rPr>
          <w:rFonts w:ascii="Times New Roman"/>
          <w:b w:val="false"/>
          <w:i w:val="false"/>
          <w:color w:val="000000"/>
          <w:sz w:val="28"/>
        </w:rPr>
        <w:t>қағидаларына сәйкес өмірлік қиын жағдайдың туындауына байланысты</w:t>
      </w:r>
      <w:r>
        <w:br/>
      </w:r>
      <w:r>
        <w:rPr>
          <w:rFonts w:ascii="Times New Roman"/>
          <w:b w:val="false"/>
          <w:i w:val="false"/>
          <w:color w:val="000000"/>
          <w:sz w:val="28"/>
        </w:rPr>
        <w:t xml:space="preserve">әлеуметтік көмек алуға өтініш берген адамның (отбасының) </w:t>
      </w:r>
      <w:r>
        <w:br/>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(өтініш берушінің тегі, аты, әкесінің аты) </w:t>
      </w:r>
      <w:r>
        <w:br/>
      </w:r>
      <w:r>
        <w:rPr>
          <w:rFonts w:ascii="Times New Roman"/>
          <w:b w:val="false"/>
          <w:i w:val="false"/>
          <w:color w:val="000000"/>
          <w:sz w:val="28"/>
        </w:rPr>
        <w:t>өтінішін және оған қоса берілген құжаттарды қарап, ұсынылған құжаттар және</w:t>
      </w:r>
      <w:r>
        <w:br/>
      </w:r>
      <w:r>
        <w:rPr>
          <w:rFonts w:ascii="Times New Roman"/>
          <w:b w:val="false"/>
          <w:i w:val="false"/>
          <w:color w:val="000000"/>
          <w:sz w:val="28"/>
        </w:rPr>
        <w:t xml:space="preserve">өтініш берушінің (отбасының) материалдық жағдайын тексеру нәтижелерінің негізінде </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(қажеттілігі, қажеттіліктің жоқтығы)</w:t>
      </w:r>
      <w:r>
        <w:br/>
      </w:r>
      <w:r>
        <w:rPr>
          <w:rFonts w:ascii="Times New Roman"/>
          <w:b w:val="false"/>
          <w:i w:val="false"/>
          <w:color w:val="000000"/>
          <w:sz w:val="28"/>
        </w:rPr>
        <w:t xml:space="preserve">адамға (отбасыға) өмірлік қиын жағдайдың туындауына байланысты әлеуметтік </w:t>
      </w:r>
      <w:r>
        <w:br/>
      </w:r>
      <w:r>
        <w:rPr>
          <w:rFonts w:ascii="Times New Roman"/>
          <w:b w:val="false"/>
          <w:i w:val="false"/>
          <w:color w:val="000000"/>
          <w:sz w:val="28"/>
        </w:rPr>
        <w:t xml:space="preserve">көмек ұсыну туралы қорытынды шығарады. </w:t>
      </w:r>
      <w:r>
        <w:br/>
      </w:r>
      <w:r>
        <w:rPr>
          <w:rFonts w:ascii="Times New Roman"/>
          <w:b w:val="false"/>
          <w:i w:val="false"/>
          <w:color w:val="000000"/>
          <w:sz w:val="28"/>
        </w:rPr>
        <w:t xml:space="preserve">Комиссия төрағасы: ____________________ _______________________ </w:t>
      </w:r>
      <w:r>
        <w:br/>
      </w:r>
      <w:r>
        <w:rPr>
          <w:rFonts w:ascii="Times New Roman"/>
          <w:b w:val="false"/>
          <w:i w:val="false"/>
          <w:color w:val="000000"/>
          <w:sz w:val="28"/>
        </w:rPr>
        <w:t xml:space="preserve">Комиссия мүшелері:____________________ _______________________ </w:t>
      </w:r>
      <w:r>
        <w:br/>
      </w:r>
      <w:r>
        <w:rPr>
          <w:rFonts w:ascii="Times New Roman"/>
          <w:b w:val="false"/>
          <w:i w:val="false"/>
          <w:color w:val="000000"/>
          <w:sz w:val="28"/>
        </w:rPr>
        <w:t xml:space="preserve">____________________ _______________________ ____________________ </w:t>
      </w:r>
      <w:r>
        <w:br/>
      </w:r>
      <w:r>
        <w:rPr>
          <w:rFonts w:ascii="Times New Roman"/>
          <w:b w:val="false"/>
          <w:i w:val="false"/>
          <w:color w:val="000000"/>
          <w:sz w:val="28"/>
        </w:rPr>
        <w:t>_______________________ ____________________ _______________________</w:t>
      </w:r>
      <w:r>
        <w:br/>
      </w:r>
      <w:r>
        <w:rPr>
          <w:rFonts w:ascii="Times New Roman"/>
          <w:b w:val="false"/>
          <w:i w:val="false"/>
          <w:color w:val="000000"/>
          <w:sz w:val="28"/>
        </w:rPr>
        <w:t>(қолдары) (Т.А.Ә.)</w:t>
      </w:r>
      <w:r>
        <w:br/>
      </w:r>
      <w:r>
        <w:rPr>
          <w:rFonts w:ascii="Times New Roman"/>
          <w:b w:val="false"/>
          <w:i w:val="false"/>
          <w:color w:val="000000"/>
          <w:sz w:val="28"/>
        </w:rPr>
        <w:t>Қорытынды қоса берілген құжаттармен _____ данада</w:t>
      </w:r>
      <w:r>
        <w:br/>
      </w:r>
      <w:r>
        <w:rPr>
          <w:rFonts w:ascii="Times New Roman"/>
          <w:b w:val="false"/>
          <w:i w:val="false"/>
          <w:color w:val="000000"/>
          <w:sz w:val="28"/>
        </w:rPr>
        <w:t>20____ж. "____" _____ қабылданды.</w:t>
      </w:r>
      <w:r>
        <w:br/>
      </w:r>
      <w:r>
        <w:rPr>
          <w:rFonts w:ascii="Times New Roman"/>
          <w:b w:val="false"/>
          <w:i w:val="false"/>
          <w:color w:val="000000"/>
          <w:sz w:val="28"/>
        </w:rPr>
        <w:t>Құжаттарды қабылдаған ауыл округ әкімінің немесе уәкілетті орган</w:t>
      </w:r>
      <w:r>
        <w:br/>
      </w:r>
      <w:r>
        <w:rPr>
          <w:rFonts w:ascii="Times New Roman"/>
          <w:b w:val="false"/>
          <w:i w:val="false"/>
          <w:color w:val="000000"/>
          <w:sz w:val="28"/>
        </w:rPr>
        <w:t>қызметкерінің Т.А.Ә., лауазымы, қолы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мөлшелерін белгілеудің</w:t>
            </w:r>
            <w:r>
              <w:br/>
            </w:r>
            <w:r>
              <w:rPr>
                <w:rFonts w:ascii="Times New Roman"/>
                <w:b w:val="false"/>
                <w:i w:val="false"/>
                <w:color w:val="000000"/>
                <w:sz w:val="20"/>
              </w:rPr>
              <w:t>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айқындайдың қағидасына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ШАК тағайындау бойынша отбасының белсендiлiгiн арттырудың әлеуметтiк келiсiмшартын тiркеу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2178"/>
        <w:gridCol w:w="4051"/>
        <w:gridCol w:w="952"/>
        <w:gridCol w:w="585"/>
        <w:gridCol w:w="2951"/>
        <w:gridCol w:w="587"/>
      </w:tblGrid>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нөмiрi</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берушiнiң Т.А.Ә.</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берушiнiң қолы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