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40d3" w14:textId="d0a4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қаласындағы ұзындығы 2,5 км жер учаскесі тұстамасындағы Ұланка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2 мамырдағы № 146 қаулысы. Шығыс Қазақстан облысының Әділет департаментінде 2019 жылғы 8 мамырда № 5934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Өскемен қаласындағы ұзындығы 2,5 км жер учаскесі тұстамасындағы Ұланка өзенінің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Өскемен қаласындағы ұзындығы 2,5 км жер учаскесі тұстамасындағы Ұланка өзенінің су қорғау аймағы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Өскемен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2019 жылғы "02" мамыр</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"02" мамырдағы </w:t>
            </w:r>
            <w:r>
              <w:br/>
            </w:r>
            <w:r>
              <w:rPr>
                <w:rFonts w:ascii="Times New Roman"/>
                <w:b w:val="false"/>
                <w:i w:val="false"/>
                <w:color w:val="000000"/>
                <w:sz w:val="20"/>
              </w:rPr>
              <w:t>№ 146 қаулысына қосымша</w:t>
            </w:r>
          </w:p>
        </w:tc>
      </w:tr>
    </w:tbl>
    <w:bookmarkStart w:name="z31" w:id="14"/>
    <w:p>
      <w:pPr>
        <w:spacing w:after="0"/>
        <w:ind w:left="0"/>
        <w:jc w:val="left"/>
      </w:pPr>
      <w:r>
        <w:rPr>
          <w:rFonts w:ascii="Times New Roman"/>
          <w:b/>
          <w:i w:val="false"/>
          <w:color w:val="000000"/>
        </w:rPr>
        <w:t xml:space="preserve"> Шығыс Қазақстан облысы Өскемен қаласындағы ұзындығы 2,5 км жер учаскесі тұстамасындағы Ұланка өзенінің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2"/>
        <w:gridCol w:w="1939"/>
        <w:gridCol w:w="1939"/>
        <w:gridCol w:w="1391"/>
        <w:gridCol w:w="1939"/>
        <w:gridCol w:w="1575"/>
        <w:gridCol w:w="1025"/>
      </w:tblGrid>
      <w:tr>
        <w:trPr>
          <w:trHeight w:val="3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км жер учаскесі тұстамасындағы Ұланка өзені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32" w:id="15"/>
    <w:p>
      <w:pPr>
        <w:spacing w:after="0"/>
        <w:ind w:left="0"/>
        <w:jc w:val="both"/>
      </w:pPr>
      <w:r>
        <w:rPr>
          <w:rFonts w:ascii="Times New Roman"/>
          <w:b w:val="false"/>
          <w:i w:val="false"/>
          <w:color w:val="000000"/>
          <w:sz w:val="28"/>
        </w:rPr>
        <w:t>
      Ескертпе:</w:t>
      </w:r>
    </w:p>
    <w:bookmarkEnd w:id="15"/>
    <w:bookmarkStart w:name="z33"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